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Default="006D3D28">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Default="006D3D28">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Default="006D3D28">
      <w:pPr>
        <w:jc w:val="center"/>
        <w:rPr>
          <w:color w:val="111111"/>
        </w:rPr>
      </w:pPr>
      <w:r>
        <w:rPr>
          <w:rFonts w:ascii="Times New Roman" w:hAnsi="Times New Roman" w:cs="Times New Roman"/>
          <w:bCs/>
          <w:color w:val="111111"/>
          <w:szCs w:val="28"/>
        </w:rPr>
        <w:t>РОССИЙСКОЙ ФЕДЕРАЦИИ»</w:t>
      </w:r>
    </w:p>
    <w:p w14:paraId="25E6F980" w14:textId="77777777" w:rsidR="000644D0" w:rsidRDefault="006D3D28">
      <w:pPr>
        <w:jc w:val="center"/>
        <w:rPr>
          <w:color w:val="111111"/>
        </w:rPr>
      </w:pPr>
      <w:r>
        <w:rPr>
          <w:rFonts w:ascii="Times New Roman" w:hAnsi="Times New Roman" w:cs="Times New Roman"/>
          <w:bCs/>
          <w:color w:val="111111"/>
          <w:szCs w:val="28"/>
        </w:rPr>
        <w:t>(Финансовый университет)</w:t>
      </w:r>
    </w:p>
    <w:p w14:paraId="28FE5ED8" w14:textId="77777777" w:rsidR="000644D0" w:rsidRDefault="000644D0">
      <w:pPr>
        <w:jc w:val="center"/>
        <w:rPr>
          <w:rFonts w:ascii="Times New Roman" w:hAnsi="Times New Roman" w:cs="Times New Roman"/>
          <w:bCs/>
          <w:color w:val="111111"/>
          <w:szCs w:val="28"/>
        </w:rPr>
      </w:pPr>
    </w:p>
    <w:p w14:paraId="418958EA" w14:textId="77777777" w:rsidR="000644D0" w:rsidRDefault="000644D0">
      <w:pPr>
        <w:jc w:val="center"/>
        <w:rPr>
          <w:rFonts w:ascii="Times New Roman" w:hAnsi="Times New Roman" w:cs="Times New Roman"/>
          <w:color w:val="111111"/>
          <w:szCs w:val="28"/>
        </w:rPr>
      </w:pPr>
    </w:p>
    <w:p w14:paraId="4D24D7AF" w14:textId="77777777" w:rsidR="000644D0" w:rsidRDefault="006D3D28">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14:paraId="197323C7" w14:textId="77777777" w:rsidR="000644D0" w:rsidRDefault="006D3D28">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14:paraId="71303C8B" w14:textId="77777777" w:rsidR="000644D0" w:rsidRDefault="006D3D28">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57705C" w14:paraId="105FF554" w14:textId="77777777">
                              <w:trPr>
                                <w:trHeight w:val="2436"/>
                              </w:trPr>
                              <w:tc>
                                <w:tcPr>
                                  <w:tcW w:w="352" w:type="dxa"/>
                                </w:tcPr>
                                <w:p w14:paraId="3E3B604E" w14:textId="77777777" w:rsidR="0057705C" w:rsidRDefault="0057705C">
                                  <w:pPr>
                                    <w:widowControl w:val="0"/>
                                    <w:snapToGrid w:val="0"/>
                                    <w:jc w:val="both"/>
                                    <w:rPr>
                                      <w:rFonts w:ascii="Times New Roman" w:hAnsi="Times New Roman" w:cs="Times New Roman"/>
                                      <w:b/>
                                      <w:caps/>
                                      <w:color w:val="FF0000"/>
                                      <w:szCs w:val="28"/>
                                    </w:rPr>
                                  </w:pPr>
                                </w:p>
                              </w:tc>
                              <w:tc>
                                <w:tcPr>
                                  <w:tcW w:w="3620" w:type="dxa"/>
                                </w:tcPr>
                                <w:p w14:paraId="06EA7259" w14:textId="77777777" w:rsidR="0057705C" w:rsidRDefault="0057705C">
                                  <w:pPr>
                                    <w:widowControl w:val="0"/>
                                    <w:snapToGrid w:val="0"/>
                                    <w:spacing w:line="252" w:lineRule="auto"/>
                                    <w:rPr>
                                      <w:rFonts w:ascii="Times New Roman" w:hAnsi="Times New Roman" w:cs="Times New Roman"/>
                                      <w:b/>
                                      <w:caps/>
                                      <w:color w:val="FF0000"/>
                                      <w:szCs w:val="28"/>
                                    </w:rPr>
                                  </w:pPr>
                                </w:p>
                                <w:p w14:paraId="6B3163EC" w14:textId="77777777" w:rsidR="0057705C" w:rsidRDefault="0057705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57705C" w:rsidRDefault="0057705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57705C" w:rsidRDefault="0057705C">
                                  <w:pPr>
                                    <w:widowControl w:val="0"/>
                                    <w:rPr>
                                      <w:rFonts w:ascii="Times New Roman" w:hAnsi="Times New Roman" w:cs="Times New Roman"/>
                                      <w:color w:val="111111"/>
                                      <w:sz w:val="24"/>
                                      <w:szCs w:val="28"/>
                                    </w:rPr>
                                  </w:pPr>
                                </w:p>
                                <w:p w14:paraId="7D0E8B65" w14:textId="77777777" w:rsidR="0057705C" w:rsidRDefault="0057705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57705C" w:rsidRDefault="0057705C">
                                  <w:pPr>
                                    <w:widowControl w:val="0"/>
                                    <w:rPr>
                                      <w:rFonts w:ascii="Times New Roman" w:hAnsi="Times New Roman" w:cs="Times New Roman"/>
                                      <w:color w:val="111111"/>
                                      <w:sz w:val="24"/>
                                      <w:szCs w:val="28"/>
                                    </w:rPr>
                                  </w:pPr>
                                </w:p>
                                <w:p w14:paraId="42CB67F5" w14:textId="0B0E589A" w:rsidR="0057705C" w:rsidRDefault="0057705C" w:rsidP="0057705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57705C" w:rsidRDefault="0057705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57705C" w14:paraId="105FF554" w14:textId="77777777">
                        <w:trPr>
                          <w:trHeight w:val="2436"/>
                        </w:trPr>
                        <w:tc>
                          <w:tcPr>
                            <w:tcW w:w="352" w:type="dxa"/>
                          </w:tcPr>
                          <w:p w14:paraId="3E3B604E" w14:textId="77777777" w:rsidR="0057705C" w:rsidRDefault="0057705C">
                            <w:pPr>
                              <w:widowControl w:val="0"/>
                              <w:snapToGrid w:val="0"/>
                              <w:jc w:val="both"/>
                              <w:rPr>
                                <w:rFonts w:ascii="Times New Roman" w:hAnsi="Times New Roman" w:cs="Times New Roman"/>
                                <w:b/>
                                <w:caps/>
                                <w:color w:val="FF0000"/>
                                <w:szCs w:val="28"/>
                              </w:rPr>
                            </w:pPr>
                          </w:p>
                        </w:tc>
                        <w:tc>
                          <w:tcPr>
                            <w:tcW w:w="3620" w:type="dxa"/>
                          </w:tcPr>
                          <w:p w14:paraId="06EA7259" w14:textId="77777777" w:rsidR="0057705C" w:rsidRDefault="0057705C">
                            <w:pPr>
                              <w:widowControl w:val="0"/>
                              <w:snapToGrid w:val="0"/>
                              <w:spacing w:line="252" w:lineRule="auto"/>
                              <w:rPr>
                                <w:rFonts w:ascii="Times New Roman" w:hAnsi="Times New Roman" w:cs="Times New Roman"/>
                                <w:b/>
                                <w:caps/>
                                <w:color w:val="FF0000"/>
                                <w:szCs w:val="28"/>
                              </w:rPr>
                            </w:pPr>
                          </w:p>
                          <w:p w14:paraId="6B3163EC" w14:textId="77777777" w:rsidR="0057705C" w:rsidRDefault="0057705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57705C" w:rsidRDefault="0057705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57705C" w:rsidRDefault="0057705C">
                            <w:pPr>
                              <w:widowControl w:val="0"/>
                              <w:rPr>
                                <w:rFonts w:ascii="Times New Roman" w:hAnsi="Times New Roman" w:cs="Times New Roman"/>
                                <w:color w:val="111111"/>
                                <w:sz w:val="24"/>
                                <w:szCs w:val="28"/>
                              </w:rPr>
                            </w:pPr>
                          </w:p>
                          <w:p w14:paraId="7D0E8B65" w14:textId="77777777" w:rsidR="0057705C" w:rsidRDefault="0057705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57705C" w:rsidRDefault="0057705C">
                            <w:pPr>
                              <w:widowControl w:val="0"/>
                              <w:rPr>
                                <w:rFonts w:ascii="Times New Roman" w:hAnsi="Times New Roman" w:cs="Times New Roman"/>
                                <w:color w:val="111111"/>
                                <w:sz w:val="24"/>
                                <w:szCs w:val="28"/>
                              </w:rPr>
                            </w:pPr>
                          </w:p>
                          <w:p w14:paraId="42CB67F5" w14:textId="0B0E589A" w:rsidR="0057705C" w:rsidRDefault="0057705C" w:rsidP="0057705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57705C" w:rsidRDefault="0057705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Default="000644D0">
      <w:pPr>
        <w:jc w:val="center"/>
        <w:rPr>
          <w:rFonts w:ascii="Times New Roman" w:hAnsi="Times New Roman" w:cs="Times New Roman"/>
          <w:b/>
          <w:caps/>
          <w:color w:val="111111"/>
          <w:szCs w:val="28"/>
        </w:rPr>
      </w:pPr>
    </w:p>
    <w:p w14:paraId="36B976F4" w14:textId="77777777" w:rsidR="000644D0" w:rsidRDefault="000644D0">
      <w:pPr>
        <w:jc w:val="center"/>
        <w:rPr>
          <w:rFonts w:ascii="Times New Roman" w:hAnsi="Times New Roman" w:cs="Times New Roman"/>
          <w:b/>
          <w:caps/>
          <w:color w:val="111111"/>
          <w:szCs w:val="28"/>
        </w:rPr>
      </w:pPr>
    </w:p>
    <w:p w14:paraId="041542B7" w14:textId="77777777" w:rsidR="000644D0" w:rsidRDefault="000644D0">
      <w:pPr>
        <w:jc w:val="center"/>
        <w:rPr>
          <w:rFonts w:ascii="Times New Roman" w:hAnsi="Times New Roman" w:cs="Times New Roman"/>
          <w:b/>
          <w:caps/>
          <w:color w:val="111111"/>
          <w:szCs w:val="28"/>
        </w:rPr>
      </w:pPr>
    </w:p>
    <w:p w14:paraId="3EAD1250" w14:textId="77777777" w:rsidR="000644D0" w:rsidRDefault="000644D0">
      <w:pPr>
        <w:jc w:val="center"/>
        <w:rPr>
          <w:rFonts w:ascii="Times New Roman" w:hAnsi="Times New Roman" w:cs="Times New Roman"/>
          <w:b/>
          <w:caps/>
          <w:color w:val="111111"/>
          <w:szCs w:val="28"/>
        </w:rPr>
      </w:pPr>
    </w:p>
    <w:p w14:paraId="10A46ADF" w14:textId="77777777" w:rsidR="000644D0" w:rsidRDefault="000644D0">
      <w:pPr>
        <w:jc w:val="center"/>
        <w:rPr>
          <w:rFonts w:ascii="Times New Roman" w:hAnsi="Times New Roman" w:cs="Times New Roman"/>
          <w:b/>
          <w:caps/>
          <w:color w:val="111111"/>
          <w:szCs w:val="28"/>
        </w:rPr>
      </w:pPr>
    </w:p>
    <w:p w14:paraId="0EA49E65" w14:textId="77777777" w:rsidR="000644D0" w:rsidRDefault="000644D0">
      <w:pPr>
        <w:jc w:val="center"/>
        <w:rPr>
          <w:rFonts w:ascii="Times New Roman" w:hAnsi="Times New Roman" w:cs="Times New Roman"/>
          <w:bCs/>
          <w:color w:val="111111"/>
          <w:szCs w:val="28"/>
        </w:rPr>
      </w:pPr>
    </w:p>
    <w:p w14:paraId="5C5D30B4" w14:textId="77777777" w:rsidR="000644D0" w:rsidRDefault="000644D0">
      <w:pPr>
        <w:jc w:val="center"/>
        <w:rPr>
          <w:rFonts w:ascii="Times New Roman" w:hAnsi="Times New Roman" w:cs="Times New Roman"/>
          <w:bCs/>
          <w:color w:val="111111"/>
          <w:szCs w:val="28"/>
        </w:rPr>
      </w:pPr>
    </w:p>
    <w:p w14:paraId="7E224314" w14:textId="77777777" w:rsidR="000644D0" w:rsidRDefault="000644D0">
      <w:pPr>
        <w:jc w:val="center"/>
        <w:rPr>
          <w:rFonts w:ascii="Times New Roman" w:hAnsi="Times New Roman" w:cs="Times New Roman"/>
          <w:bCs/>
          <w:color w:val="111111"/>
          <w:szCs w:val="28"/>
        </w:rPr>
      </w:pPr>
    </w:p>
    <w:p w14:paraId="0374405E" w14:textId="77777777" w:rsidR="000644D0" w:rsidRDefault="000644D0">
      <w:pPr>
        <w:jc w:val="center"/>
        <w:rPr>
          <w:rFonts w:ascii="Times New Roman" w:hAnsi="Times New Roman" w:cs="Times New Roman"/>
          <w:bCs/>
          <w:color w:val="111111"/>
          <w:szCs w:val="28"/>
        </w:rPr>
      </w:pPr>
    </w:p>
    <w:p w14:paraId="1DD6116B" w14:textId="7EAE45BC" w:rsidR="000644D0" w:rsidRDefault="006D3D28">
      <w:pPr>
        <w:jc w:val="center"/>
        <w:rPr>
          <w:color w:val="111111"/>
        </w:rPr>
      </w:pPr>
      <w:r>
        <w:rPr>
          <w:rFonts w:ascii="Times New Roman" w:hAnsi="Times New Roman" w:cs="Times New Roman"/>
          <w:bCs/>
          <w:color w:val="111111"/>
          <w:szCs w:val="28"/>
        </w:rPr>
        <w:t>Ю.П. Тен</w:t>
      </w:r>
    </w:p>
    <w:p w14:paraId="38670359" w14:textId="77777777" w:rsidR="000644D0" w:rsidRDefault="000644D0">
      <w:pPr>
        <w:jc w:val="center"/>
        <w:rPr>
          <w:rFonts w:ascii="Times New Roman" w:hAnsi="Times New Roman" w:cs="Times New Roman"/>
          <w:b/>
          <w:bCs/>
          <w:color w:val="111111"/>
          <w:szCs w:val="28"/>
        </w:rPr>
      </w:pPr>
    </w:p>
    <w:p w14:paraId="5F16E652" w14:textId="10B23572" w:rsidR="00307615" w:rsidRDefault="00307615" w:rsidP="00307615">
      <w:pPr>
        <w:pStyle w:val="63"/>
        <w:shd w:val="clear" w:color="auto" w:fill="auto"/>
        <w:spacing w:before="0" w:after="0" w:line="360" w:lineRule="auto"/>
        <w:jc w:val="center"/>
        <w:rPr>
          <w:rFonts w:eastAsia="Arial Unicode MS" w:cs="Times New Roman"/>
          <w:bCs/>
          <w:color w:val="111111"/>
          <w:spacing w:val="0"/>
          <w:sz w:val="28"/>
          <w:szCs w:val="28"/>
          <w:lang w:eastAsia="ru-RU"/>
        </w:rPr>
      </w:pPr>
      <w:r>
        <w:rPr>
          <w:rFonts w:eastAsia="Arial Unicode MS" w:cs="Times New Roman"/>
          <w:bCs/>
          <w:color w:val="111111"/>
          <w:spacing w:val="0"/>
          <w:sz w:val="28"/>
          <w:szCs w:val="28"/>
          <w:lang w:eastAsia="ru-RU"/>
        </w:rPr>
        <w:t>КРОСС-КУЛЬТУРНЫЕ КОММУНИКАЦИИ</w:t>
      </w:r>
    </w:p>
    <w:p w14:paraId="6A15E304" w14:textId="6D869534" w:rsidR="00307615" w:rsidRDefault="00307615" w:rsidP="00307615">
      <w:pPr>
        <w:pStyle w:val="63"/>
        <w:shd w:val="clear" w:color="auto" w:fill="auto"/>
        <w:spacing w:before="0" w:after="0" w:line="360" w:lineRule="auto"/>
        <w:jc w:val="center"/>
        <w:rPr>
          <w:color w:val="111111"/>
        </w:rPr>
      </w:pPr>
      <w:r>
        <w:rPr>
          <w:rFonts w:eastAsia="Arial Unicode MS" w:cs="Times New Roman"/>
          <w:bCs/>
          <w:color w:val="111111"/>
          <w:spacing w:val="0"/>
          <w:sz w:val="28"/>
          <w:szCs w:val="28"/>
          <w:lang w:eastAsia="ru-RU"/>
        </w:rPr>
        <w:t>В ИНДУСТРИИ ТУРИЗМА И ГОСТЕПРИИМСТВА</w:t>
      </w:r>
    </w:p>
    <w:p w14:paraId="4F4908B3" w14:textId="77777777" w:rsidR="000644D0" w:rsidRDefault="000644D0">
      <w:pPr>
        <w:contextualSpacing/>
        <w:jc w:val="center"/>
        <w:rPr>
          <w:rFonts w:ascii="Times New Roman" w:hAnsi="Times New Roman" w:cs="Times New Roman"/>
          <w:color w:val="111111"/>
          <w:szCs w:val="28"/>
        </w:rPr>
      </w:pPr>
    </w:p>
    <w:p w14:paraId="3FDF8C66" w14:textId="77777777" w:rsidR="000644D0" w:rsidRDefault="006D3D28">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14:paraId="7E1A08EE" w14:textId="77777777" w:rsidR="000644D0" w:rsidRDefault="006D3D28">
      <w:pPr>
        <w:jc w:val="center"/>
        <w:rPr>
          <w:color w:val="111111"/>
        </w:rPr>
      </w:pPr>
      <w:r>
        <w:rPr>
          <w:rFonts w:ascii="Times New Roman" w:hAnsi="Times New Roman" w:cs="Times New Roman"/>
          <w:color w:val="111111"/>
          <w:szCs w:val="28"/>
        </w:rPr>
        <w:t xml:space="preserve">для студентов, обучающихся по направлению подготовки </w:t>
      </w:r>
    </w:p>
    <w:p w14:paraId="6B4DA1D8" w14:textId="2B8D948A" w:rsidR="00404DEB" w:rsidRDefault="00AB6BB1" w:rsidP="00404DEB">
      <w:pPr>
        <w:jc w:val="center"/>
        <w:rPr>
          <w:rFonts w:ascii="Times New Roman" w:hAnsi="Times New Roman" w:cs="Times New Roman"/>
          <w:szCs w:val="28"/>
        </w:rPr>
      </w:pPr>
      <w:r>
        <w:rPr>
          <w:rFonts w:ascii="Times New Roman" w:hAnsi="Times New Roman" w:cs="Times New Roman"/>
          <w:szCs w:val="28"/>
        </w:rPr>
        <w:t xml:space="preserve">43.03.20 – </w:t>
      </w:r>
      <w:r w:rsidR="00B809D4" w:rsidRPr="00404DEB">
        <w:rPr>
          <w:rFonts w:ascii="Times New Roman" w:hAnsi="Times New Roman" w:cs="Times New Roman"/>
          <w:szCs w:val="28"/>
        </w:rPr>
        <w:t xml:space="preserve">Туризм, ОП Туристский и гостиничный бизнес, </w:t>
      </w:r>
    </w:p>
    <w:p w14:paraId="485C444F" w14:textId="15E829B3" w:rsidR="00B809D4" w:rsidRPr="00404DEB" w:rsidRDefault="00855BCF" w:rsidP="00404DEB">
      <w:pPr>
        <w:jc w:val="center"/>
        <w:rPr>
          <w:rFonts w:ascii="Times New Roman" w:hAnsi="Times New Roman" w:cs="Times New Roman"/>
          <w:szCs w:val="28"/>
        </w:rPr>
      </w:pPr>
      <w:r>
        <w:rPr>
          <w:rFonts w:ascii="Times New Roman" w:hAnsi="Times New Roman" w:cs="Times New Roman"/>
          <w:szCs w:val="28"/>
        </w:rPr>
        <w:t xml:space="preserve">Профили: </w:t>
      </w:r>
      <w:r w:rsidR="00B809D4" w:rsidRPr="00404DEB">
        <w:rPr>
          <w:rFonts w:ascii="Times New Roman" w:hAnsi="Times New Roman" w:cs="Times New Roman"/>
          <w:szCs w:val="28"/>
        </w:rPr>
        <w:t xml:space="preserve">Международный и национальный туризм, </w:t>
      </w:r>
    </w:p>
    <w:p w14:paraId="477D1834" w14:textId="0288D2EB" w:rsidR="00B809D4" w:rsidRDefault="006C76DB" w:rsidP="00AB6BB1">
      <w:pPr>
        <w:jc w:val="center"/>
        <w:rPr>
          <w:rFonts w:ascii="Times New Roman" w:hAnsi="Times New Roman" w:cs="Times New Roman"/>
          <w:color w:val="2C2D2E"/>
          <w:szCs w:val="28"/>
          <w:shd w:val="clear" w:color="auto" w:fill="FFFFFF"/>
        </w:rPr>
      </w:pPr>
      <w:r w:rsidRPr="00404DEB">
        <w:rPr>
          <w:rFonts w:ascii="Times New Roman" w:hAnsi="Times New Roman" w:cs="Times New Roman"/>
          <w:color w:val="2C2D2E"/>
          <w:szCs w:val="28"/>
          <w:shd w:val="clear" w:color="auto" w:fill="FFFFFF"/>
        </w:rPr>
        <w:t xml:space="preserve"> </w:t>
      </w:r>
      <w:r w:rsidR="00B809D4" w:rsidRPr="00404DEB">
        <w:rPr>
          <w:rFonts w:ascii="Times New Roman" w:hAnsi="Times New Roman" w:cs="Times New Roman"/>
          <w:color w:val="2C2D2E"/>
          <w:szCs w:val="28"/>
          <w:shd w:val="clear" w:color="auto" w:fill="FFFFFF"/>
        </w:rPr>
        <w:t>М</w:t>
      </w:r>
      <w:r>
        <w:rPr>
          <w:rFonts w:ascii="Times New Roman" w:hAnsi="Times New Roman" w:cs="Times New Roman"/>
          <w:color w:val="2C2D2E"/>
          <w:szCs w:val="28"/>
          <w:shd w:val="clear" w:color="auto" w:fill="FFFFFF"/>
        </w:rPr>
        <w:t>еждународный гостиничный бизнес</w:t>
      </w:r>
    </w:p>
    <w:p w14:paraId="3F64F4CE" w14:textId="25116BED" w:rsidR="00307615" w:rsidRDefault="00307615" w:rsidP="00AB6BB1">
      <w:pPr>
        <w:jc w:val="center"/>
        <w:rPr>
          <w:rFonts w:ascii="Times New Roman" w:hAnsi="Times New Roman" w:cs="Times New Roman"/>
          <w:color w:val="2C2D2E"/>
          <w:szCs w:val="28"/>
          <w:shd w:val="clear" w:color="auto" w:fill="FFFFFF"/>
        </w:rPr>
      </w:pPr>
    </w:p>
    <w:p w14:paraId="28663419" w14:textId="77777777" w:rsidR="00307615" w:rsidRPr="00404DEB" w:rsidRDefault="00307615" w:rsidP="00AB6BB1">
      <w:pPr>
        <w:jc w:val="center"/>
        <w:rPr>
          <w:rFonts w:ascii="Times New Roman" w:hAnsi="Times New Roman" w:cs="Times New Roman"/>
          <w:szCs w:val="28"/>
        </w:rPr>
      </w:pPr>
    </w:p>
    <w:p w14:paraId="4F2CD5F9" w14:textId="16B561FE" w:rsidR="008C593C" w:rsidRPr="00A15E5E" w:rsidRDefault="008C593C" w:rsidP="008C593C">
      <w:pPr>
        <w:ind w:right="-2"/>
        <w:jc w:val="center"/>
        <w:rPr>
          <w:rFonts w:ascii="Times New Roman" w:hAnsi="Times New Roman"/>
          <w:i/>
          <w:iCs/>
          <w:sz w:val="24"/>
        </w:rPr>
      </w:pPr>
      <w:r w:rsidRPr="00A15E5E">
        <w:rPr>
          <w:rFonts w:ascii="Times New Roman" w:hAnsi="Times New Roman"/>
          <w:i/>
          <w:iCs/>
          <w:sz w:val="24"/>
        </w:rPr>
        <w:t xml:space="preserve">Рекомендовано Ученым советом Факультета «Высшая школа управления» </w:t>
      </w:r>
    </w:p>
    <w:p w14:paraId="061986F4" w14:textId="5229DE42" w:rsidR="008C593C" w:rsidRPr="00A15E5E" w:rsidRDefault="008C593C" w:rsidP="008C593C">
      <w:pPr>
        <w:ind w:right="-2"/>
        <w:jc w:val="center"/>
        <w:rPr>
          <w:rFonts w:ascii="Times New Roman" w:hAnsi="Times New Roman"/>
          <w:i/>
          <w:iCs/>
          <w:sz w:val="24"/>
        </w:rPr>
      </w:pPr>
      <w:r w:rsidRPr="00A15E5E">
        <w:rPr>
          <w:rFonts w:ascii="Times New Roman" w:hAnsi="Times New Roman"/>
          <w:i/>
          <w:iCs/>
          <w:sz w:val="24"/>
        </w:rPr>
        <w:t xml:space="preserve">(протокол № </w:t>
      </w:r>
      <w:r w:rsidR="00855BCF">
        <w:rPr>
          <w:rFonts w:ascii="Times New Roman" w:hAnsi="Times New Roman"/>
          <w:i/>
          <w:iCs/>
          <w:sz w:val="24"/>
        </w:rPr>
        <w:t>30</w:t>
      </w:r>
      <w:r w:rsidRPr="00A15E5E">
        <w:rPr>
          <w:rFonts w:ascii="Times New Roman" w:hAnsi="Times New Roman"/>
          <w:i/>
          <w:iCs/>
          <w:sz w:val="24"/>
        </w:rPr>
        <w:t xml:space="preserve"> от</w:t>
      </w:r>
      <w:r w:rsidR="00855BCF">
        <w:rPr>
          <w:rFonts w:ascii="Times New Roman" w:hAnsi="Times New Roman"/>
          <w:i/>
          <w:iCs/>
          <w:sz w:val="24"/>
        </w:rPr>
        <w:t xml:space="preserve"> </w:t>
      </w:r>
      <w:r w:rsidRPr="00A15E5E">
        <w:rPr>
          <w:rFonts w:ascii="Times New Roman" w:hAnsi="Times New Roman"/>
          <w:i/>
          <w:iCs/>
          <w:sz w:val="24"/>
        </w:rPr>
        <w:t>18.04.2023г.)</w:t>
      </w:r>
    </w:p>
    <w:p w14:paraId="1C5AFBC9" w14:textId="77777777" w:rsidR="008C593C" w:rsidRPr="00A15E5E" w:rsidRDefault="008C593C" w:rsidP="008C593C">
      <w:pPr>
        <w:ind w:right="-2"/>
        <w:jc w:val="center"/>
        <w:rPr>
          <w:rFonts w:ascii="Times New Roman" w:hAnsi="Times New Roman"/>
          <w:i/>
          <w:iCs/>
          <w:sz w:val="24"/>
        </w:rPr>
      </w:pPr>
      <w:r w:rsidRPr="00A15E5E">
        <w:rPr>
          <w:rFonts w:ascii="Times New Roman" w:hAnsi="Times New Roman"/>
          <w:i/>
          <w:iCs/>
          <w:sz w:val="24"/>
        </w:rPr>
        <w:t>Одобрено Советом Департамента менеджмента и инноваций</w:t>
      </w:r>
    </w:p>
    <w:p w14:paraId="697A09E3" w14:textId="3D18DFD3" w:rsidR="008C593C" w:rsidRPr="00A15E5E" w:rsidRDefault="008C593C" w:rsidP="008C593C">
      <w:pPr>
        <w:ind w:right="-2"/>
        <w:jc w:val="center"/>
        <w:rPr>
          <w:rFonts w:ascii="Times New Roman" w:hAnsi="Times New Roman"/>
          <w:i/>
          <w:iCs/>
          <w:sz w:val="24"/>
        </w:rPr>
      </w:pPr>
      <w:r w:rsidRPr="00A15E5E">
        <w:rPr>
          <w:rFonts w:ascii="Times New Roman" w:hAnsi="Times New Roman"/>
          <w:i/>
          <w:iCs/>
          <w:sz w:val="24"/>
        </w:rPr>
        <w:t>(протокол № 13</w:t>
      </w:r>
      <w:r w:rsidR="00855BCF">
        <w:rPr>
          <w:rFonts w:ascii="Times New Roman" w:hAnsi="Times New Roman"/>
          <w:i/>
          <w:iCs/>
          <w:sz w:val="24"/>
        </w:rPr>
        <w:t xml:space="preserve"> </w:t>
      </w:r>
      <w:r w:rsidRPr="00A15E5E">
        <w:rPr>
          <w:rFonts w:ascii="Times New Roman" w:hAnsi="Times New Roman"/>
          <w:i/>
          <w:iCs/>
          <w:sz w:val="24"/>
        </w:rPr>
        <w:t>от 10.03.2023г.)</w:t>
      </w:r>
    </w:p>
    <w:p w14:paraId="0A6CF4C4" w14:textId="14B576A4" w:rsidR="00F212F7" w:rsidRDefault="00F212F7" w:rsidP="005016B2">
      <w:pPr>
        <w:widowControl w:val="0"/>
        <w:shd w:val="clear" w:color="auto" w:fill="FFFFFF"/>
        <w:autoSpaceDE w:val="0"/>
        <w:jc w:val="center"/>
        <w:rPr>
          <w:rFonts w:ascii="Times New Roman" w:hAnsi="Times New Roman" w:cs="Times New Roman"/>
          <w:i/>
          <w:szCs w:val="28"/>
          <w:lang w:eastAsia="zh-CN"/>
        </w:rPr>
      </w:pPr>
    </w:p>
    <w:p w14:paraId="109533F8" w14:textId="46F76206" w:rsidR="00AB6BB1" w:rsidRDefault="00AB6BB1" w:rsidP="005016B2">
      <w:pPr>
        <w:widowControl w:val="0"/>
        <w:shd w:val="clear" w:color="auto" w:fill="FFFFFF"/>
        <w:autoSpaceDE w:val="0"/>
        <w:jc w:val="center"/>
        <w:rPr>
          <w:rFonts w:ascii="Times New Roman" w:hAnsi="Times New Roman" w:cs="Times New Roman"/>
          <w:i/>
          <w:szCs w:val="28"/>
          <w:lang w:eastAsia="zh-CN"/>
        </w:rPr>
      </w:pPr>
    </w:p>
    <w:p w14:paraId="1B784B1C" w14:textId="77777777" w:rsidR="00AB6BB1" w:rsidRDefault="00AB6BB1" w:rsidP="005016B2">
      <w:pPr>
        <w:widowControl w:val="0"/>
        <w:shd w:val="clear" w:color="auto" w:fill="FFFFFF"/>
        <w:autoSpaceDE w:val="0"/>
        <w:jc w:val="center"/>
        <w:rPr>
          <w:rFonts w:ascii="Times New Roman" w:hAnsi="Times New Roman" w:cs="Times New Roman"/>
          <w:i/>
          <w:szCs w:val="28"/>
          <w:lang w:eastAsia="zh-CN"/>
        </w:rPr>
      </w:pPr>
    </w:p>
    <w:p w14:paraId="5CE9DD2A" w14:textId="12D676CB"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4897F7C0" w14:textId="77777777"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Default="006D3D28">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w:t>
      </w:r>
      <w:r w:rsidR="00333231">
        <w:rPr>
          <w:rFonts w:ascii="Times New Roman" w:hAnsi="Times New Roman" w:cs="Times New Roman"/>
          <w:bCs/>
          <w:caps/>
          <w:color w:val="111111"/>
          <w:szCs w:val="28"/>
        </w:rPr>
        <w:t>3</w:t>
      </w:r>
      <w:r>
        <w:br w:type="page"/>
      </w:r>
    </w:p>
    <w:p w14:paraId="22228802" w14:textId="26D45A71" w:rsidR="000644D0" w:rsidRDefault="006D3D28">
      <w:pPr>
        <w:spacing w:line="360" w:lineRule="auto"/>
        <w:jc w:val="center"/>
        <w:rPr>
          <w:color w:val="111111"/>
        </w:rPr>
      </w:pPr>
      <w:r>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14:paraId="0DE585EE" w14:textId="77777777">
        <w:tc>
          <w:tcPr>
            <w:tcW w:w="702" w:type="dxa"/>
          </w:tcPr>
          <w:p w14:paraId="21C88640" w14:textId="77777777" w:rsidR="000644D0" w:rsidRDefault="006D3D28">
            <w:pPr>
              <w:widowControl w:val="0"/>
              <w:rPr>
                <w:color w:val="111111"/>
              </w:rPr>
            </w:pPr>
            <w:r>
              <w:rPr>
                <w:rFonts w:ascii="Times New Roman" w:eastAsia="TimesNewRomanPS-BoldMT" w:hAnsi="Times New Roman" w:cs="Times New Roman"/>
                <w:bCs/>
                <w:color w:val="111111"/>
                <w:szCs w:val="28"/>
              </w:rPr>
              <w:t>1.</w:t>
            </w:r>
          </w:p>
        </w:tc>
        <w:tc>
          <w:tcPr>
            <w:tcW w:w="9075" w:type="dxa"/>
          </w:tcPr>
          <w:p w14:paraId="24D310B4" w14:textId="77777777" w:rsidR="000644D0" w:rsidRDefault="006D3D28">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14:paraId="50349FDB" w14:textId="55D3D47E" w:rsidR="000644D0" w:rsidRPr="00176F13" w:rsidRDefault="00A7663B">
            <w:pPr>
              <w:widowControl w:val="0"/>
              <w:jc w:val="center"/>
              <w:rPr>
                <w:rFonts w:ascii="Times New Roman" w:hAnsi="Times New Roman" w:cs="Times New Roman"/>
              </w:rPr>
            </w:pPr>
            <w:r w:rsidRPr="00176F13">
              <w:rPr>
                <w:rFonts w:ascii="Times New Roman" w:eastAsia="TimesNewRomanPS-BoldMT" w:hAnsi="Times New Roman" w:cs="Times New Roman"/>
                <w:bCs/>
                <w:szCs w:val="28"/>
              </w:rPr>
              <w:t>3</w:t>
            </w:r>
          </w:p>
        </w:tc>
      </w:tr>
      <w:tr w:rsidR="000644D0" w14:paraId="0B5F60B6" w14:textId="77777777">
        <w:tc>
          <w:tcPr>
            <w:tcW w:w="702" w:type="dxa"/>
          </w:tcPr>
          <w:p w14:paraId="394FA81E" w14:textId="77777777" w:rsidR="000644D0" w:rsidRDefault="006D3D28">
            <w:pPr>
              <w:widowControl w:val="0"/>
              <w:rPr>
                <w:color w:val="111111"/>
              </w:rPr>
            </w:pPr>
            <w:r>
              <w:rPr>
                <w:rFonts w:ascii="Times New Roman" w:eastAsia="TimesNewRomanPS-BoldMT" w:hAnsi="Times New Roman" w:cs="Times New Roman"/>
                <w:bCs/>
                <w:color w:val="111111"/>
                <w:szCs w:val="28"/>
              </w:rPr>
              <w:t>2.</w:t>
            </w:r>
          </w:p>
        </w:tc>
        <w:tc>
          <w:tcPr>
            <w:tcW w:w="9075" w:type="dxa"/>
          </w:tcPr>
          <w:p w14:paraId="3FF16AA1" w14:textId="77777777" w:rsidR="000644D0" w:rsidRDefault="006D3D28">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176F13" w:rsidRDefault="000644D0">
            <w:pPr>
              <w:widowControl w:val="0"/>
              <w:jc w:val="center"/>
              <w:rPr>
                <w:rFonts w:ascii="Times New Roman" w:eastAsia="TimesNewRomanPS-BoldMT" w:hAnsi="Times New Roman" w:cs="Times New Roman"/>
                <w:bCs/>
                <w:szCs w:val="28"/>
              </w:rPr>
            </w:pPr>
          </w:p>
          <w:p w14:paraId="7916A3D5" w14:textId="77777777" w:rsidR="000644D0" w:rsidRPr="00176F13" w:rsidRDefault="000644D0">
            <w:pPr>
              <w:widowControl w:val="0"/>
              <w:jc w:val="center"/>
              <w:rPr>
                <w:rFonts w:ascii="Times New Roman" w:eastAsia="TimesNewRomanPS-BoldMT" w:hAnsi="Times New Roman" w:cs="Times New Roman"/>
                <w:bCs/>
                <w:szCs w:val="28"/>
              </w:rPr>
            </w:pPr>
          </w:p>
          <w:p w14:paraId="7498220E" w14:textId="7D606037" w:rsidR="000644D0" w:rsidRPr="00176F13" w:rsidRDefault="00A7663B">
            <w:pPr>
              <w:widowControl w:val="0"/>
              <w:jc w:val="center"/>
              <w:rPr>
                <w:rFonts w:ascii="Times New Roman" w:hAnsi="Times New Roman" w:cs="Times New Roman"/>
              </w:rPr>
            </w:pPr>
            <w:r w:rsidRPr="00176F13">
              <w:rPr>
                <w:rFonts w:ascii="Times New Roman" w:eastAsia="TimesNewRomanPS-BoldMT" w:hAnsi="Times New Roman" w:cs="Times New Roman"/>
                <w:bCs/>
                <w:szCs w:val="28"/>
              </w:rPr>
              <w:t>3</w:t>
            </w:r>
          </w:p>
        </w:tc>
      </w:tr>
      <w:tr w:rsidR="000644D0" w14:paraId="665FE0CD" w14:textId="77777777">
        <w:tc>
          <w:tcPr>
            <w:tcW w:w="702" w:type="dxa"/>
          </w:tcPr>
          <w:p w14:paraId="650DCFB3" w14:textId="77777777" w:rsidR="000644D0" w:rsidRDefault="006D3D28">
            <w:pPr>
              <w:widowControl w:val="0"/>
              <w:rPr>
                <w:color w:val="111111"/>
              </w:rPr>
            </w:pPr>
            <w:r>
              <w:rPr>
                <w:rFonts w:ascii="Times New Roman" w:eastAsia="TimesNewRomanPS-BoldMT" w:hAnsi="Times New Roman" w:cs="Times New Roman"/>
                <w:bCs/>
                <w:color w:val="111111"/>
                <w:szCs w:val="28"/>
              </w:rPr>
              <w:t>3.</w:t>
            </w:r>
          </w:p>
        </w:tc>
        <w:tc>
          <w:tcPr>
            <w:tcW w:w="9075" w:type="dxa"/>
          </w:tcPr>
          <w:p w14:paraId="5DE5FEF6" w14:textId="77777777" w:rsidR="000644D0" w:rsidRDefault="006D3D28">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5D3E502F" w:rsidR="000644D0" w:rsidRPr="00176F13" w:rsidRDefault="00CA2194">
            <w:pPr>
              <w:widowControl w:val="0"/>
              <w:jc w:val="center"/>
              <w:rPr>
                <w:rFonts w:ascii="Times New Roman" w:hAnsi="Times New Roman" w:cs="Times New Roman"/>
              </w:rPr>
            </w:pPr>
            <w:r>
              <w:rPr>
                <w:rFonts w:ascii="Times New Roman" w:hAnsi="Times New Roman" w:cs="Times New Roman"/>
              </w:rPr>
              <w:t>5</w:t>
            </w:r>
          </w:p>
        </w:tc>
      </w:tr>
      <w:tr w:rsidR="000644D0" w14:paraId="5A23C506" w14:textId="77777777">
        <w:tc>
          <w:tcPr>
            <w:tcW w:w="702" w:type="dxa"/>
          </w:tcPr>
          <w:p w14:paraId="07400F17" w14:textId="77777777" w:rsidR="000644D0" w:rsidRDefault="006D3D28">
            <w:pPr>
              <w:widowControl w:val="0"/>
              <w:rPr>
                <w:color w:val="111111"/>
              </w:rPr>
            </w:pPr>
            <w:r>
              <w:rPr>
                <w:rFonts w:ascii="Times New Roman" w:eastAsia="TimesNewRomanPS-BoldMT" w:hAnsi="Times New Roman" w:cs="Times New Roman"/>
                <w:bCs/>
                <w:color w:val="111111"/>
                <w:szCs w:val="28"/>
              </w:rPr>
              <w:t>4.</w:t>
            </w:r>
          </w:p>
        </w:tc>
        <w:tc>
          <w:tcPr>
            <w:tcW w:w="9075" w:type="dxa"/>
          </w:tcPr>
          <w:p w14:paraId="3F8F8713" w14:textId="77777777" w:rsidR="000644D0" w:rsidRDefault="006D3D28">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136942E8" w:rsidR="000644D0" w:rsidRPr="00176F13" w:rsidRDefault="00CA2194">
            <w:pPr>
              <w:widowControl w:val="0"/>
              <w:jc w:val="center"/>
              <w:rPr>
                <w:rFonts w:ascii="Times New Roman" w:hAnsi="Times New Roman" w:cs="Times New Roman"/>
              </w:rPr>
            </w:pPr>
            <w:r>
              <w:rPr>
                <w:rFonts w:ascii="Times New Roman" w:eastAsia="TimesNewRomanPS-BoldMT" w:hAnsi="Times New Roman" w:cs="Times New Roman"/>
                <w:bCs/>
                <w:szCs w:val="28"/>
              </w:rPr>
              <w:t>6</w:t>
            </w:r>
          </w:p>
        </w:tc>
      </w:tr>
      <w:tr w:rsidR="000644D0" w14:paraId="67FB6337" w14:textId="77777777">
        <w:tc>
          <w:tcPr>
            <w:tcW w:w="702" w:type="dxa"/>
          </w:tcPr>
          <w:p w14:paraId="294A5FB5" w14:textId="77777777" w:rsidR="000644D0" w:rsidRDefault="006D3D28">
            <w:pPr>
              <w:widowControl w:val="0"/>
              <w:rPr>
                <w:color w:val="111111"/>
              </w:rPr>
            </w:pPr>
            <w:r>
              <w:rPr>
                <w:rFonts w:ascii="Times New Roman" w:eastAsia="TimesNewRomanPS-BoldMT" w:hAnsi="Times New Roman" w:cs="Times New Roman"/>
                <w:bCs/>
                <w:color w:val="111111"/>
                <w:szCs w:val="28"/>
              </w:rPr>
              <w:t>5.</w:t>
            </w:r>
          </w:p>
        </w:tc>
        <w:tc>
          <w:tcPr>
            <w:tcW w:w="9075" w:type="dxa"/>
          </w:tcPr>
          <w:p w14:paraId="25467387"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176F13" w:rsidRDefault="000644D0">
            <w:pPr>
              <w:widowControl w:val="0"/>
              <w:jc w:val="center"/>
              <w:rPr>
                <w:rFonts w:ascii="Times New Roman" w:eastAsia="TimesNewRomanPS-BoldMT" w:hAnsi="Times New Roman" w:cs="Times New Roman"/>
                <w:bCs/>
                <w:szCs w:val="28"/>
              </w:rPr>
            </w:pPr>
          </w:p>
          <w:p w14:paraId="72488B72" w14:textId="77777777" w:rsidR="000644D0" w:rsidRPr="00176F13" w:rsidRDefault="000644D0">
            <w:pPr>
              <w:widowControl w:val="0"/>
              <w:jc w:val="center"/>
              <w:rPr>
                <w:rFonts w:ascii="Times New Roman" w:eastAsia="TimesNewRomanPS-BoldMT" w:hAnsi="Times New Roman" w:cs="Times New Roman"/>
                <w:bCs/>
                <w:szCs w:val="28"/>
              </w:rPr>
            </w:pPr>
          </w:p>
          <w:p w14:paraId="641A8208" w14:textId="064CB5BB" w:rsidR="000644D0" w:rsidRPr="00176F13" w:rsidRDefault="00CA2194">
            <w:pPr>
              <w:widowControl w:val="0"/>
              <w:jc w:val="center"/>
              <w:rPr>
                <w:rFonts w:ascii="Times New Roman" w:hAnsi="Times New Roman" w:cs="Times New Roman"/>
              </w:rPr>
            </w:pPr>
            <w:r>
              <w:rPr>
                <w:rFonts w:ascii="Times New Roman" w:eastAsia="TimesNewRomanPS-BoldMT" w:hAnsi="Times New Roman" w:cs="Times New Roman"/>
                <w:bCs/>
                <w:szCs w:val="28"/>
              </w:rPr>
              <w:t>6</w:t>
            </w:r>
          </w:p>
        </w:tc>
      </w:tr>
      <w:tr w:rsidR="000644D0" w14:paraId="140F99DA" w14:textId="77777777">
        <w:tc>
          <w:tcPr>
            <w:tcW w:w="702" w:type="dxa"/>
          </w:tcPr>
          <w:p w14:paraId="321A2DEA" w14:textId="77777777" w:rsidR="000644D0" w:rsidRDefault="006D3D28">
            <w:pPr>
              <w:widowControl w:val="0"/>
              <w:rPr>
                <w:color w:val="111111"/>
              </w:rPr>
            </w:pPr>
            <w:r>
              <w:rPr>
                <w:rFonts w:ascii="Times New Roman" w:eastAsia="TimesNewRomanPS-BoldMT" w:hAnsi="Times New Roman" w:cs="Times New Roman"/>
                <w:bCs/>
                <w:color w:val="111111"/>
                <w:szCs w:val="28"/>
              </w:rPr>
              <w:t>5.1.</w:t>
            </w:r>
          </w:p>
        </w:tc>
        <w:tc>
          <w:tcPr>
            <w:tcW w:w="9075" w:type="dxa"/>
          </w:tcPr>
          <w:p w14:paraId="31604A4B" w14:textId="77777777" w:rsidR="000644D0" w:rsidRDefault="006D3D28">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14:paraId="560EE261" w14:textId="5D34C0D2" w:rsidR="000644D0" w:rsidRPr="00176F13" w:rsidRDefault="00CA2194">
            <w:pPr>
              <w:widowControl w:val="0"/>
              <w:jc w:val="center"/>
              <w:rPr>
                <w:rFonts w:ascii="Times New Roman" w:hAnsi="Times New Roman" w:cs="Times New Roman"/>
              </w:rPr>
            </w:pPr>
            <w:r>
              <w:rPr>
                <w:rFonts w:ascii="Times New Roman" w:eastAsia="TimesNewRomanPS-BoldMT" w:hAnsi="Times New Roman" w:cs="Times New Roman"/>
                <w:bCs/>
                <w:szCs w:val="28"/>
              </w:rPr>
              <w:t>6</w:t>
            </w:r>
          </w:p>
        </w:tc>
      </w:tr>
      <w:tr w:rsidR="000644D0" w14:paraId="3A0F85B9" w14:textId="77777777">
        <w:tc>
          <w:tcPr>
            <w:tcW w:w="702" w:type="dxa"/>
          </w:tcPr>
          <w:p w14:paraId="358E0847" w14:textId="77777777" w:rsidR="000644D0" w:rsidRDefault="006D3D28">
            <w:pPr>
              <w:widowControl w:val="0"/>
              <w:rPr>
                <w:color w:val="111111"/>
              </w:rPr>
            </w:pPr>
            <w:r>
              <w:rPr>
                <w:rFonts w:ascii="Times New Roman" w:eastAsia="TimesNewRomanPS-BoldMT" w:hAnsi="Times New Roman" w:cs="Times New Roman"/>
                <w:bCs/>
                <w:color w:val="111111"/>
                <w:szCs w:val="28"/>
              </w:rPr>
              <w:t>5.2.</w:t>
            </w:r>
          </w:p>
        </w:tc>
        <w:tc>
          <w:tcPr>
            <w:tcW w:w="9075" w:type="dxa"/>
          </w:tcPr>
          <w:p w14:paraId="24E05B98" w14:textId="77777777" w:rsidR="000644D0" w:rsidRDefault="006D3D28">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14:paraId="4E269ADA" w14:textId="43E8BE53" w:rsidR="000644D0" w:rsidRPr="00176F13" w:rsidRDefault="00176F13" w:rsidP="00CA2194">
            <w:pPr>
              <w:widowControl w:val="0"/>
              <w:jc w:val="center"/>
              <w:rPr>
                <w:rFonts w:ascii="Times New Roman" w:hAnsi="Times New Roman" w:cs="Times New Roman"/>
              </w:rPr>
            </w:pPr>
            <w:r w:rsidRPr="00176F13">
              <w:rPr>
                <w:rFonts w:ascii="Times New Roman" w:eastAsia="TimesNewRomanPS-BoldMT" w:hAnsi="Times New Roman" w:cs="Times New Roman"/>
                <w:bCs/>
                <w:szCs w:val="28"/>
              </w:rPr>
              <w:t>1</w:t>
            </w:r>
            <w:r w:rsidR="00CA2194">
              <w:rPr>
                <w:rFonts w:ascii="Times New Roman" w:eastAsia="TimesNewRomanPS-BoldMT" w:hAnsi="Times New Roman" w:cs="Times New Roman"/>
                <w:bCs/>
                <w:szCs w:val="28"/>
              </w:rPr>
              <w:t>1</w:t>
            </w:r>
          </w:p>
        </w:tc>
      </w:tr>
      <w:tr w:rsidR="000644D0" w14:paraId="109E0BD6" w14:textId="77777777">
        <w:tc>
          <w:tcPr>
            <w:tcW w:w="702" w:type="dxa"/>
          </w:tcPr>
          <w:p w14:paraId="0089CC99" w14:textId="77777777" w:rsidR="000644D0" w:rsidRDefault="006D3D28">
            <w:pPr>
              <w:widowControl w:val="0"/>
              <w:rPr>
                <w:color w:val="111111"/>
              </w:rPr>
            </w:pPr>
            <w:r>
              <w:rPr>
                <w:rFonts w:ascii="Times New Roman" w:eastAsia="TimesNewRomanPS-BoldMT" w:hAnsi="Times New Roman" w:cs="Times New Roman"/>
                <w:bCs/>
                <w:color w:val="111111"/>
                <w:szCs w:val="28"/>
              </w:rPr>
              <w:t>5.3.</w:t>
            </w:r>
          </w:p>
        </w:tc>
        <w:tc>
          <w:tcPr>
            <w:tcW w:w="9075" w:type="dxa"/>
          </w:tcPr>
          <w:p w14:paraId="417ABA83"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4C82C7D9" w:rsidR="000644D0" w:rsidRPr="00176F13" w:rsidRDefault="00176F13">
            <w:pPr>
              <w:widowControl w:val="0"/>
              <w:jc w:val="center"/>
              <w:rPr>
                <w:rFonts w:ascii="Times New Roman" w:hAnsi="Times New Roman" w:cs="Times New Roman"/>
              </w:rPr>
            </w:pPr>
            <w:r w:rsidRPr="00176F13">
              <w:rPr>
                <w:rFonts w:ascii="Times New Roman" w:eastAsia="TimesNewRomanPS-BoldMT" w:hAnsi="Times New Roman" w:cs="Times New Roman"/>
                <w:bCs/>
                <w:szCs w:val="28"/>
              </w:rPr>
              <w:t>12</w:t>
            </w:r>
          </w:p>
        </w:tc>
      </w:tr>
      <w:tr w:rsidR="000644D0" w14:paraId="54E255EF" w14:textId="77777777">
        <w:tc>
          <w:tcPr>
            <w:tcW w:w="702" w:type="dxa"/>
          </w:tcPr>
          <w:p w14:paraId="1A38CA37" w14:textId="77777777" w:rsidR="000644D0" w:rsidRDefault="006D3D28">
            <w:pPr>
              <w:widowControl w:val="0"/>
              <w:rPr>
                <w:color w:val="111111"/>
              </w:rPr>
            </w:pPr>
            <w:r>
              <w:rPr>
                <w:rFonts w:ascii="Times New Roman" w:eastAsia="TimesNewRomanPS-BoldMT" w:hAnsi="Times New Roman" w:cs="Times New Roman"/>
                <w:bCs/>
                <w:color w:val="111111"/>
                <w:szCs w:val="28"/>
              </w:rPr>
              <w:t>6.</w:t>
            </w:r>
          </w:p>
        </w:tc>
        <w:tc>
          <w:tcPr>
            <w:tcW w:w="9075" w:type="dxa"/>
          </w:tcPr>
          <w:p w14:paraId="0FB25FAC"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176F13" w:rsidRDefault="000644D0">
            <w:pPr>
              <w:widowControl w:val="0"/>
              <w:jc w:val="center"/>
              <w:rPr>
                <w:rFonts w:ascii="Times New Roman" w:eastAsia="TimesNewRomanPS-BoldMT" w:hAnsi="Times New Roman" w:cs="Times New Roman"/>
                <w:bCs/>
                <w:szCs w:val="28"/>
              </w:rPr>
            </w:pPr>
          </w:p>
          <w:p w14:paraId="1495E0EB" w14:textId="4A4B700C" w:rsidR="000644D0" w:rsidRPr="00176F13" w:rsidRDefault="00E57CBA" w:rsidP="00CA2194">
            <w:pPr>
              <w:widowControl w:val="0"/>
              <w:jc w:val="center"/>
              <w:rPr>
                <w:rFonts w:ascii="Times New Roman" w:hAnsi="Times New Roman" w:cs="Times New Roman"/>
              </w:rPr>
            </w:pPr>
            <w:r w:rsidRPr="00176F13">
              <w:rPr>
                <w:rFonts w:ascii="Times New Roman" w:eastAsia="TimesNewRomanPS-BoldMT" w:hAnsi="Times New Roman" w:cs="Times New Roman"/>
                <w:bCs/>
                <w:szCs w:val="28"/>
              </w:rPr>
              <w:t>1</w:t>
            </w:r>
            <w:r w:rsidR="00CA2194">
              <w:rPr>
                <w:rFonts w:ascii="Times New Roman" w:eastAsia="TimesNewRomanPS-BoldMT" w:hAnsi="Times New Roman" w:cs="Times New Roman"/>
                <w:bCs/>
                <w:szCs w:val="28"/>
              </w:rPr>
              <w:t>4</w:t>
            </w:r>
          </w:p>
        </w:tc>
      </w:tr>
      <w:tr w:rsidR="000644D0" w14:paraId="6DCD3B78" w14:textId="77777777">
        <w:tc>
          <w:tcPr>
            <w:tcW w:w="702" w:type="dxa"/>
          </w:tcPr>
          <w:p w14:paraId="0A07A55E" w14:textId="77777777" w:rsidR="000644D0" w:rsidRDefault="006D3D28">
            <w:pPr>
              <w:widowControl w:val="0"/>
              <w:rPr>
                <w:color w:val="111111"/>
              </w:rPr>
            </w:pPr>
            <w:r>
              <w:rPr>
                <w:rFonts w:ascii="Times New Roman" w:eastAsia="TimesNewRomanPS-BoldMT" w:hAnsi="Times New Roman" w:cs="Times New Roman"/>
                <w:bCs/>
                <w:color w:val="111111"/>
                <w:szCs w:val="28"/>
              </w:rPr>
              <w:t>6.1.</w:t>
            </w:r>
          </w:p>
        </w:tc>
        <w:tc>
          <w:tcPr>
            <w:tcW w:w="9075" w:type="dxa"/>
          </w:tcPr>
          <w:p w14:paraId="625FBE12"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652EE740" w:rsidR="000644D0" w:rsidRPr="00176F13" w:rsidRDefault="00E57CBA" w:rsidP="00CA2194">
            <w:pPr>
              <w:widowControl w:val="0"/>
              <w:jc w:val="center"/>
              <w:rPr>
                <w:rFonts w:ascii="Times New Roman" w:hAnsi="Times New Roman" w:cs="Times New Roman"/>
              </w:rPr>
            </w:pPr>
            <w:r w:rsidRPr="00176F13">
              <w:rPr>
                <w:rFonts w:ascii="Times New Roman" w:eastAsia="TimesNewRomanPS-BoldMT" w:hAnsi="Times New Roman" w:cs="Times New Roman"/>
                <w:bCs/>
                <w:szCs w:val="28"/>
              </w:rPr>
              <w:t>1</w:t>
            </w:r>
            <w:r w:rsidR="00CA2194">
              <w:rPr>
                <w:rFonts w:ascii="Times New Roman" w:eastAsia="TimesNewRomanPS-BoldMT" w:hAnsi="Times New Roman" w:cs="Times New Roman"/>
                <w:bCs/>
                <w:szCs w:val="28"/>
              </w:rPr>
              <w:t>4</w:t>
            </w:r>
          </w:p>
        </w:tc>
      </w:tr>
      <w:tr w:rsidR="000644D0" w14:paraId="7E387CA0" w14:textId="77777777">
        <w:tc>
          <w:tcPr>
            <w:tcW w:w="702" w:type="dxa"/>
          </w:tcPr>
          <w:p w14:paraId="756F4A0D" w14:textId="77777777" w:rsidR="000644D0" w:rsidRDefault="006D3D28">
            <w:pPr>
              <w:widowControl w:val="0"/>
              <w:rPr>
                <w:color w:val="111111"/>
              </w:rPr>
            </w:pPr>
            <w:r>
              <w:rPr>
                <w:rFonts w:ascii="Times New Roman" w:eastAsia="TimesNewRomanPS-BoldMT" w:hAnsi="Times New Roman" w:cs="Times New Roman"/>
                <w:bCs/>
                <w:color w:val="111111"/>
                <w:szCs w:val="28"/>
              </w:rPr>
              <w:t>6.2.</w:t>
            </w:r>
          </w:p>
        </w:tc>
        <w:tc>
          <w:tcPr>
            <w:tcW w:w="9075" w:type="dxa"/>
          </w:tcPr>
          <w:p w14:paraId="4978BE72" w14:textId="77777777" w:rsidR="000644D0" w:rsidRDefault="006D3D28">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0F1107DD" w:rsidR="000644D0" w:rsidRPr="00176F13" w:rsidRDefault="00E57CBA">
            <w:pPr>
              <w:widowControl w:val="0"/>
              <w:jc w:val="center"/>
              <w:rPr>
                <w:rFonts w:ascii="Times New Roman" w:hAnsi="Times New Roman" w:cs="Times New Roman"/>
              </w:rPr>
            </w:pPr>
            <w:r w:rsidRPr="00176F13">
              <w:rPr>
                <w:rFonts w:ascii="Times New Roman" w:eastAsia="TimesNewRomanPS-BoldMT" w:hAnsi="Times New Roman" w:cs="Times New Roman"/>
                <w:bCs/>
                <w:szCs w:val="28"/>
              </w:rPr>
              <w:t>1</w:t>
            </w:r>
            <w:r w:rsidR="00176F13" w:rsidRPr="00176F13">
              <w:rPr>
                <w:rFonts w:ascii="Times New Roman" w:eastAsia="TimesNewRomanPS-BoldMT" w:hAnsi="Times New Roman" w:cs="Times New Roman"/>
                <w:bCs/>
                <w:szCs w:val="28"/>
              </w:rPr>
              <w:t>6</w:t>
            </w:r>
          </w:p>
        </w:tc>
      </w:tr>
      <w:tr w:rsidR="000644D0" w14:paraId="1E113347" w14:textId="77777777">
        <w:tc>
          <w:tcPr>
            <w:tcW w:w="702" w:type="dxa"/>
          </w:tcPr>
          <w:p w14:paraId="5811F94A" w14:textId="77777777" w:rsidR="000644D0" w:rsidRDefault="006D3D28">
            <w:pPr>
              <w:widowControl w:val="0"/>
              <w:rPr>
                <w:color w:val="111111"/>
              </w:rPr>
            </w:pPr>
            <w:r>
              <w:rPr>
                <w:rFonts w:ascii="Times New Roman" w:eastAsia="TimesNewRomanPS-BoldMT" w:hAnsi="Times New Roman" w:cs="Times New Roman"/>
                <w:bCs/>
                <w:color w:val="111111"/>
                <w:szCs w:val="28"/>
              </w:rPr>
              <w:t>7.</w:t>
            </w:r>
          </w:p>
        </w:tc>
        <w:tc>
          <w:tcPr>
            <w:tcW w:w="9075" w:type="dxa"/>
          </w:tcPr>
          <w:p w14:paraId="44956CC4"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176F13" w:rsidRDefault="000644D0">
            <w:pPr>
              <w:widowControl w:val="0"/>
              <w:jc w:val="center"/>
              <w:rPr>
                <w:rFonts w:ascii="Times New Roman" w:eastAsia="TimesNewRomanPS-BoldMT" w:hAnsi="Times New Roman" w:cs="Times New Roman"/>
                <w:bCs/>
                <w:szCs w:val="28"/>
              </w:rPr>
            </w:pPr>
          </w:p>
          <w:p w14:paraId="7B1CE1D9" w14:textId="687829D6" w:rsidR="000644D0" w:rsidRPr="00176F13" w:rsidRDefault="004626B8">
            <w:pPr>
              <w:widowControl w:val="0"/>
              <w:jc w:val="center"/>
              <w:rPr>
                <w:rFonts w:ascii="Times New Roman" w:hAnsi="Times New Roman" w:cs="Times New Roman"/>
              </w:rPr>
            </w:pPr>
            <w:r w:rsidRPr="00176F13">
              <w:rPr>
                <w:rFonts w:ascii="Times New Roman" w:eastAsia="TimesNewRomanPS-BoldMT" w:hAnsi="Times New Roman" w:cs="Times New Roman"/>
                <w:bCs/>
                <w:szCs w:val="28"/>
              </w:rPr>
              <w:t>1</w:t>
            </w:r>
            <w:r w:rsidR="00176F13" w:rsidRPr="00176F13">
              <w:rPr>
                <w:rFonts w:ascii="Times New Roman" w:eastAsia="TimesNewRomanPS-BoldMT" w:hAnsi="Times New Roman" w:cs="Times New Roman"/>
                <w:bCs/>
                <w:szCs w:val="28"/>
              </w:rPr>
              <w:t>9</w:t>
            </w:r>
          </w:p>
        </w:tc>
      </w:tr>
      <w:tr w:rsidR="000644D0" w14:paraId="6182E581" w14:textId="77777777">
        <w:tc>
          <w:tcPr>
            <w:tcW w:w="702" w:type="dxa"/>
          </w:tcPr>
          <w:p w14:paraId="14E8DE92" w14:textId="77777777" w:rsidR="000644D0" w:rsidRDefault="006D3D28">
            <w:pPr>
              <w:widowControl w:val="0"/>
              <w:rPr>
                <w:color w:val="111111"/>
              </w:rPr>
            </w:pPr>
            <w:r>
              <w:rPr>
                <w:rFonts w:ascii="Times New Roman" w:eastAsia="TimesNewRomanPS-BoldMT" w:hAnsi="Times New Roman" w:cs="Times New Roman"/>
                <w:bCs/>
                <w:color w:val="111111"/>
                <w:szCs w:val="28"/>
              </w:rPr>
              <w:t>8.</w:t>
            </w:r>
          </w:p>
        </w:tc>
        <w:tc>
          <w:tcPr>
            <w:tcW w:w="9075" w:type="dxa"/>
          </w:tcPr>
          <w:p w14:paraId="44AF4E39" w14:textId="77777777" w:rsidR="000644D0" w:rsidRDefault="006D3D28">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176F13" w:rsidRDefault="000644D0">
            <w:pPr>
              <w:widowControl w:val="0"/>
              <w:jc w:val="center"/>
              <w:rPr>
                <w:rFonts w:ascii="Times New Roman" w:eastAsia="TimesNewRomanPS-BoldMT" w:hAnsi="Times New Roman" w:cs="Times New Roman"/>
                <w:bCs/>
                <w:szCs w:val="28"/>
              </w:rPr>
            </w:pPr>
          </w:p>
          <w:p w14:paraId="286FBBC3" w14:textId="7B9A1747" w:rsidR="000644D0" w:rsidRPr="00176F13" w:rsidRDefault="00C15AA6">
            <w:pPr>
              <w:widowControl w:val="0"/>
              <w:jc w:val="center"/>
              <w:rPr>
                <w:rFonts w:ascii="Times New Roman" w:hAnsi="Times New Roman" w:cs="Times New Roman"/>
              </w:rPr>
            </w:pPr>
            <w:r w:rsidRPr="00176F13">
              <w:rPr>
                <w:rFonts w:ascii="Times New Roman" w:eastAsia="TimesNewRomanPS-BoldMT" w:hAnsi="Times New Roman" w:cs="Times New Roman"/>
                <w:bCs/>
                <w:szCs w:val="28"/>
              </w:rPr>
              <w:t>2</w:t>
            </w:r>
            <w:r w:rsidR="00176F13" w:rsidRPr="00176F13">
              <w:rPr>
                <w:rFonts w:ascii="Times New Roman" w:eastAsia="TimesNewRomanPS-BoldMT" w:hAnsi="Times New Roman" w:cs="Times New Roman"/>
                <w:bCs/>
                <w:szCs w:val="28"/>
              </w:rPr>
              <w:t>5</w:t>
            </w:r>
          </w:p>
        </w:tc>
      </w:tr>
      <w:tr w:rsidR="000644D0" w14:paraId="43387029" w14:textId="77777777">
        <w:tc>
          <w:tcPr>
            <w:tcW w:w="702" w:type="dxa"/>
          </w:tcPr>
          <w:p w14:paraId="75AB7282" w14:textId="77777777" w:rsidR="000644D0" w:rsidRDefault="006D3D28">
            <w:pPr>
              <w:widowControl w:val="0"/>
              <w:rPr>
                <w:color w:val="111111"/>
              </w:rPr>
            </w:pPr>
            <w:r>
              <w:rPr>
                <w:rFonts w:ascii="Times New Roman" w:eastAsia="TimesNewRomanPS-BoldMT" w:hAnsi="Times New Roman" w:cs="Times New Roman"/>
                <w:bCs/>
                <w:color w:val="111111"/>
                <w:szCs w:val="28"/>
              </w:rPr>
              <w:t>9.</w:t>
            </w:r>
          </w:p>
        </w:tc>
        <w:tc>
          <w:tcPr>
            <w:tcW w:w="9075" w:type="dxa"/>
          </w:tcPr>
          <w:p w14:paraId="4D54CD9A"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176F13" w:rsidRDefault="000644D0">
            <w:pPr>
              <w:widowControl w:val="0"/>
              <w:jc w:val="center"/>
              <w:rPr>
                <w:rFonts w:ascii="Times New Roman" w:eastAsia="TimesNewRomanPS-BoldMT" w:hAnsi="Times New Roman" w:cs="Times New Roman"/>
                <w:bCs/>
                <w:szCs w:val="28"/>
              </w:rPr>
            </w:pPr>
          </w:p>
          <w:p w14:paraId="127C3CE2" w14:textId="63E81E92" w:rsidR="000644D0" w:rsidRPr="00176F13" w:rsidRDefault="004626B8" w:rsidP="00CA2194">
            <w:pPr>
              <w:widowControl w:val="0"/>
              <w:jc w:val="center"/>
              <w:rPr>
                <w:rFonts w:ascii="Times New Roman" w:hAnsi="Times New Roman" w:cs="Times New Roman"/>
              </w:rPr>
            </w:pPr>
            <w:r w:rsidRPr="00176F13">
              <w:rPr>
                <w:rFonts w:ascii="Times New Roman" w:eastAsia="TimesNewRomanPS-BoldMT" w:hAnsi="Times New Roman" w:cs="Times New Roman"/>
                <w:bCs/>
                <w:szCs w:val="28"/>
              </w:rPr>
              <w:t>2</w:t>
            </w:r>
            <w:r w:rsidR="00CA2194">
              <w:rPr>
                <w:rFonts w:ascii="Times New Roman" w:eastAsia="TimesNewRomanPS-BoldMT" w:hAnsi="Times New Roman" w:cs="Times New Roman"/>
                <w:bCs/>
                <w:szCs w:val="28"/>
              </w:rPr>
              <w:t>6</w:t>
            </w:r>
          </w:p>
        </w:tc>
      </w:tr>
      <w:tr w:rsidR="000644D0" w14:paraId="774FE409" w14:textId="77777777">
        <w:tc>
          <w:tcPr>
            <w:tcW w:w="702" w:type="dxa"/>
          </w:tcPr>
          <w:p w14:paraId="6733A85D" w14:textId="77777777" w:rsidR="000644D0" w:rsidRDefault="006D3D28">
            <w:pPr>
              <w:widowControl w:val="0"/>
              <w:rPr>
                <w:color w:val="111111"/>
              </w:rPr>
            </w:pPr>
            <w:r>
              <w:rPr>
                <w:rFonts w:ascii="Times New Roman" w:eastAsia="TimesNewRomanPS-BoldMT" w:hAnsi="Times New Roman" w:cs="Times New Roman"/>
                <w:bCs/>
                <w:color w:val="111111"/>
                <w:szCs w:val="28"/>
              </w:rPr>
              <w:t>10.</w:t>
            </w:r>
          </w:p>
        </w:tc>
        <w:tc>
          <w:tcPr>
            <w:tcW w:w="9075" w:type="dxa"/>
          </w:tcPr>
          <w:p w14:paraId="43CEDEF6"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2E70ED69" w:rsidR="000644D0" w:rsidRPr="00176F13" w:rsidRDefault="00CA2194">
            <w:pPr>
              <w:widowControl w:val="0"/>
              <w:jc w:val="center"/>
              <w:rPr>
                <w:rFonts w:ascii="Times New Roman" w:hAnsi="Times New Roman" w:cs="Times New Roman"/>
              </w:rPr>
            </w:pPr>
            <w:r>
              <w:rPr>
                <w:rFonts w:ascii="Times New Roman" w:eastAsia="TimesNewRomanPS-BoldMT" w:hAnsi="Times New Roman" w:cs="Times New Roman"/>
                <w:bCs/>
                <w:szCs w:val="28"/>
              </w:rPr>
              <w:t>27</w:t>
            </w:r>
          </w:p>
        </w:tc>
      </w:tr>
      <w:tr w:rsidR="000644D0" w14:paraId="22C0DF7D" w14:textId="77777777">
        <w:tc>
          <w:tcPr>
            <w:tcW w:w="702" w:type="dxa"/>
          </w:tcPr>
          <w:p w14:paraId="4EEC17E4" w14:textId="77777777" w:rsidR="000644D0" w:rsidRDefault="006D3D28">
            <w:pPr>
              <w:widowControl w:val="0"/>
              <w:rPr>
                <w:color w:val="111111"/>
              </w:rPr>
            </w:pPr>
            <w:r>
              <w:rPr>
                <w:rFonts w:ascii="Times New Roman" w:eastAsia="TimesNewRomanPS-BoldMT" w:hAnsi="Times New Roman" w:cs="Times New Roman"/>
                <w:bCs/>
                <w:color w:val="111111"/>
                <w:szCs w:val="28"/>
              </w:rPr>
              <w:t>11.</w:t>
            </w:r>
          </w:p>
        </w:tc>
        <w:tc>
          <w:tcPr>
            <w:tcW w:w="9075" w:type="dxa"/>
          </w:tcPr>
          <w:p w14:paraId="525D71F3" w14:textId="77777777" w:rsidR="000644D0" w:rsidRDefault="006D3D28">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176F13" w:rsidRDefault="000644D0">
            <w:pPr>
              <w:widowControl w:val="0"/>
              <w:jc w:val="center"/>
              <w:rPr>
                <w:rFonts w:ascii="Times New Roman" w:eastAsia="TimesNewRomanPS-BoldMT" w:hAnsi="Times New Roman" w:cs="Times New Roman"/>
                <w:bCs/>
                <w:szCs w:val="28"/>
              </w:rPr>
            </w:pPr>
          </w:p>
          <w:p w14:paraId="4377D675" w14:textId="77777777" w:rsidR="000644D0" w:rsidRPr="00176F13" w:rsidRDefault="000644D0">
            <w:pPr>
              <w:widowControl w:val="0"/>
              <w:jc w:val="center"/>
              <w:rPr>
                <w:rFonts w:ascii="Times New Roman" w:eastAsia="TimesNewRomanPS-BoldMT" w:hAnsi="Times New Roman" w:cs="Times New Roman"/>
                <w:bCs/>
                <w:szCs w:val="28"/>
              </w:rPr>
            </w:pPr>
          </w:p>
          <w:p w14:paraId="676B236A" w14:textId="77777777" w:rsidR="000644D0" w:rsidRPr="00176F13" w:rsidRDefault="000644D0">
            <w:pPr>
              <w:widowControl w:val="0"/>
              <w:jc w:val="center"/>
              <w:rPr>
                <w:rFonts w:ascii="Times New Roman" w:eastAsia="TimesNewRomanPS-BoldMT" w:hAnsi="Times New Roman" w:cs="Times New Roman"/>
                <w:bCs/>
                <w:szCs w:val="28"/>
              </w:rPr>
            </w:pPr>
          </w:p>
          <w:p w14:paraId="143A7C57" w14:textId="3618BEA8" w:rsidR="000644D0" w:rsidRPr="00176F13" w:rsidRDefault="00176F13" w:rsidP="00CA2194">
            <w:pPr>
              <w:widowControl w:val="0"/>
              <w:jc w:val="center"/>
              <w:rPr>
                <w:rFonts w:ascii="Times New Roman" w:hAnsi="Times New Roman" w:cs="Times New Roman"/>
              </w:rPr>
            </w:pPr>
            <w:r w:rsidRPr="00176F13">
              <w:rPr>
                <w:rFonts w:ascii="Times New Roman" w:eastAsia="TimesNewRomanPS-BoldMT" w:hAnsi="Times New Roman" w:cs="Times New Roman"/>
                <w:bCs/>
                <w:szCs w:val="28"/>
              </w:rPr>
              <w:t>3</w:t>
            </w:r>
            <w:r w:rsidR="00CA2194">
              <w:rPr>
                <w:rFonts w:ascii="Times New Roman" w:eastAsia="TimesNewRomanPS-BoldMT" w:hAnsi="Times New Roman" w:cs="Times New Roman"/>
                <w:bCs/>
                <w:szCs w:val="28"/>
              </w:rPr>
              <w:t>3</w:t>
            </w:r>
          </w:p>
        </w:tc>
      </w:tr>
      <w:tr w:rsidR="000644D0" w14:paraId="2E37AE79" w14:textId="77777777">
        <w:tc>
          <w:tcPr>
            <w:tcW w:w="702" w:type="dxa"/>
          </w:tcPr>
          <w:p w14:paraId="5C4A75A2" w14:textId="77777777" w:rsidR="000644D0" w:rsidRDefault="006D3D28">
            <w:pPr>
              <w:widowControl w:val="0"/>
              <w:rPr>
                <w:color w:val="111111"/>
              </w:rPr>
            </w:pPr>
            <w:r>
              <w:rPr>
                <w:rFonts w:ascii="Times New Roman" w:eastAsia="TimesNewRomanPS-BoldMT" w:hAnsi="Times New Roman" w:cs="Times New Roman"/>
                <w:bCs/>
                <w:color w:val="111111"/>
                <w:szCs w:val="28"/>
              </w:rPr>
              <w:t>12.</w:t>
            </w:r>
          </w:p>
        </w:tc>
        <w:tc>
          <w:tcPr>
            <w:tcW w:w="9075" w:type="dxa"/>
          </w:tcPr>
          <w:p w14:paraId="2F8F9CAC" w14:textId="77777777" w:rsidR="000644D0" w:rsidRDefault="006D3D28">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DB6B36" w:rsidRDefault="000644D0">
            <w:pPr>
              <w:widowControl w:val="0"/>
              <w:jc w:val="center"/>
              <w:rPr>
                <w:rFonts w:ascii="Times New Roman" w:eastAsia="TimesNewRomanPS-BoldMT" w:hAnsi="Times New Roman" w:cs="Times New Roman"/>
                <w:bCs/>
                <w:color w:val="FF0000"/>
                <w:szCs w:val="28"/>
              </w:rPr>
            </w:pPr>
          </w:p>
          <w:p w14:paraId="739B772B" w14:textId="62CA071F" w:rsidR="000644D0" w:rsidRPr="00DB6B36" w:rsidRDefault="00365A0D" w:rsidP="00CA2194">
            <w:pPr>
              <w:widowControl w:val="0"/>
              <w:jc w:val="center"/>
              <w:rPr>
                <w:color w:val="FF0000"/>
              </w:rPr>
            </w:pPr>
            <w:r w:rsidRPr="00365A0D">
              <w:rPr>
                <w:rFonts w:ascii="Times New Roman" w:eastAsia="TimesNewRomanPS-BoldMT" w:hAnsi="Times New Roman" w:cs="Times New Roman"/>
                <w:bCs/>
                <w:szCs w:val="28"/>
              </w:rPr>
              <w:t>3</w:t>
            </w:r>
            <w:r w:rsidR="00CA2194">
              <w:rPr>
                <w:rFonts w:ascii="Times New Roman" w:eastAsia="TimesNewRomanPS-BoldMT" w:hAnsi="Times New Roman" w:cs="Times New Roman"/>
                <w:bCs/>
                <w:szCs w:val="28"/>
              </w:rPr>
              <w:t>3</w:t>
            </w:r>
          </w:p>
        </w:tc>
      </w:tr>
    </w:tbl>
    <w:p w14:paraId="292D298E" w14:textId="77777777" w:rsidR="000644D0" w:rsidRDefault="000644D0">
      <w:pPr>
        <w:keepNext/>
        <w:keepLines/>
        <w:jc w:val="center"/>
        <w:outlineLvl w:val="3"/>
        <w:rPr>
          <w:rFonts w:ascii="Times New Roman" w:hAnsi="Times New Roman" w:cs="Times New Roman"/>
          <w:bCs/>
          <w:color w:val="111111"/>
          <w:szCs w:val="28"/>
        </w:rPr>
      </w:pPr>
    </w:p>
    <w:p w14:paraId="449FFF02" w14:textId="77777777" w:rsidR="000644D0" w:rsidRDefault="000644D0">
      <w:pPr>
        <w:keepNext/>
        <w:keepLines/>
        <w:jc w:val="center"/>
        <w:outlineLvl w:val="3"/>
        <w:rPr>
          <w:rFonts w:ascii="Times New Roman" w:hAnsi="Times New Roman" w:cs="Times New Roman"/>
          <w:bCs/>
          <w:color w:val="111111"/>
          <w:szCs w:val="28"/>
        </w:rPr>
      </w:pPr>
    </w:p>
    <w:p w14:paraId="4906C213" w14:textId="77777777" w:rsidR="000644D0" w:rsidRDefault="000644D0">
      <w:pPr>
        <w:keepNext/>
        <w:keepLines/>
        <w:jc w:val="center"/>
        <w:outlineLvl w:val="3"/>
        <w:rPr>
          <w:rFonts w:ascii="Times New Roman" w:hAnsi="Times New Roman" w:cs="Times New Roman"/>
          <w:bCs/>
          <w:color w:val="111111"/>
          <w:szCs w:val="28"/>
        </w:rPr>
      </w:pPr>
    </w:p>
    <w:p w14:paraId="23501E48" w14:textId="77777777" w:rsidR="000644D0" w:rsidRDefault="006D3D28">
      <w:pPr>
        <w:spacing w:after="160" w:line="259" w:lineRule="auto"/>
        <w:rPr>
          <w:rFonts w:ascii="Times New Roman" w:eastAsia="TimesNewRomanPS-BoldMT" w:hAnsi="Times New Roman" w:cs="Times New Roman"/>
          <w:b/>
          <w:bCs/>
          <w:color w:val="111111"/>
          <w:szCs w:val="28"/>
        </w:rPr>
      </w:pPr>
      <w:r>
        <w:br w:type="page"/>
      </w:r>
    </w:p>
    <w:p w14:paraId="53A67FA7" w14:textId="3924E3D2" w:rsidR="000644D0" w:rsidRDefault="006D3D28">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14:paraId="357C1F28" w14:textId="3FF49BC6" w:rsidR="000644D0" w:rsidRDefault="006D3D28">
      <w:pPr>
        <w:pStyle w:val="63"/>
        <w:shd w:val="clear" w:color="auto" w:fill="auto"/>
        <w:spacing w:before="0" w:after="0" w:line="360" w:lineRule="auto"/>
        <w:rPr>
          <w:color w:val="111111"/>
        </w:rPr>
      </w:pPr>
      <w:r>
        <w:rPr>
          <w:rFonts w:eastAsia="Arial Unicode MS" w:cs="Times New Roman"/>
          <w:bCs/>
          <w:color w:val="111111"/>
          <w:spacing w:val="0"/>
          <w:sz w:val="28"/>
          <w:szCs w:val="28"/>
          <w:lang w:eastAsia="ru-RU"/>
        </w:rPr>
        <w:t>Кросс-культурны</w:t>
      </w:r>
      <w:r w:rsidR="00C13D06">
        <w:rPr>
          <w:rFonts w:eastAsia="Arial Unicode MS" w:cs="Times New Roman"/>
          <w:bCs/>
          <w:color w:val="111111"/>
          <w:spacing w:val="0"/>
          <w:sz w:val="28"/>
          <w:szCs w:val="28"/>
          <w:lang w:eastAsia="ru-RU"/>
        </w:rPr>
        <w:t>е коммуникации</w:t>
      </w:r>
      <w:r w:rsidR="00AB6BB1">
        <w:rPr>
          <w:rFonts w:eastAsia="Arial Unicode MS" w:cs="Times New Roman"/>
          <w:bCs/>
          <w:color w:val="111111"/>
          <w:spacing w:val="0"/>
          <w:sz w:val="28"/>
          <w:szCs w:val="28"/>
          <w:lang w:eastAsia="ru-RU"/>
        </w:rPr>
        <w:t xml:space="preserve"> в индустрии туризма и гостеприимства</w:t>
      </w:r>
    </w:p>
    <w:p w14:paraId="75C4142D" w14:textId="06990700" w:rsidR="000644D0" w:rsidRDefault="006D3D28" w:rsidP="00D37E16">
      <w:pPr>
        <w:pStyle w:val="63"/>
        <w:shd w:val="clear" w:color="auto" w:fill="auto"/>
        <w:spacing w:before="0" w:after="0" w:line="240" w:lineRule="auto"/>
        <w:rPr>
          <w:rStyle w:val="43"/>
          <w:b/>
          <w:color w:val="111111"/>
          <w:spacing w:val="0"/>
          <w:sz w:val="28"/>
          <w:szCs w:val="28"/>
        </w:rPr>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AE4F8F" w14:textId="77777777" w:rsidR="00D37E16" w:rsidRDefault="00D37E16" w:rsidP="00D37E16">
      <w:pPr>
        <w:pStyle w:val="63"/>
        <w:shd w:val="clear" w:color="auto" w:fill="auto"/>
        <w:spacing w:before="0" w:after="0" w:line="240" w:lineRule="auto"/>
      </w:pPr>
    </w:p>
    <w:tbl>
      <w:tblPr>
        <w:tblW w:w="10490" w:type="dxa"/>
        <w:tblInd w:w="-575" w:type="dxa"/>
        <w:tblLayout w:type="fixed"/>
        <w:tblCellMar>
          <w:top w:w="15" w:type="dxa"/>
          <w:left w:w="15" w:type="dxa"/>
          <w:bottom w:w="15" w:type="dxa"/>
          <w:right w:w="15" w:type="dxa"/>
        </w:tblCellMar>
        <w:tblLook w:val="04A0" w:firstRow="1" w:lastRow="0" w:firstColumn="1" w:lastColumn="0" w:noHBand="0" w:noVBand="1"/>
      </w:tblPr>
      <w:tblGrid>
        <w:gridCol w:w="993"/>
        <w:gridCol w:w="2268"/>
        <w:gridCol w:w="2551"/>
        <w:gridCol w:w="4678"/>
      </w:tblGrid>
      <w:tr w:rsidR="00B13590" w:rsidRPr="00B13590" w14:paraId="77D7DEE8" w14:textId="77777777" w:rsidTr="0057705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bookmarkStart w:id="0" w:name="_Hlk130810188"/>
            <w:r w:rsidRPr="00B13590">
              <w:rPr>
                <w:rFonts w:ascii="Times New Roman" w:hAnsi="Times New Roman" w:cs="Times New Roman"/>
                <w:color w:val="111111"/>
                <w:sz w:val="24"/>
              </w:rPr>
              <w:t>Код компе-</w:t>
            </w:r>
            <w:proofErr w:type="spellStart"/>
            <w:r w:rsidRPr="00B13590">
              <w:rPr>
                <w:rFonts w:ascii="Times New Roman" w:hAnsi="Times New Roman" w:cs="Times New Roman"/>
                <w:color w:val="111111"/>
                <w:sz w:val="24"/>
              </w:rPr>
              <w:t>тенции</w:t>
            </w:r>
            <w:proofErr w:type="spellEnd"/>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Наименование компетенции</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Индикаторы достижения компетенции</w:t>
            </w:r>
          </w:p>
        </w:tc>
        <w:tc>
          <w:tcPr>
            <w:tcW w:w="467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C13494" w:rsidRDefault="00B13590" w:rsidP="00B13590">
            <w:pPr>
              <w:suppressAutoHyphens w:val="0"/>
              <w:spacing w:before="100" w:beforeAutospacing="1" w:after="100" w:afterAutospacing="1"/>
              <w:jc w:val="both"/>
              <w:rPr>
                <w:rFonts w:ascii="Times New Roman" w:hAnsi="Times New Roman" w:cs="Times New Roman"/>
                <w:sz w:val="24"/>
              </w:rPr>
            </w:pPr>
            <w:r w:rsidRPr="00C13494">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04DEB" w:rsidRPr="00B13590" w14:paraId="59660261" w14:textId="77777777" w:rsidTr="0057705C">
        <w:tc>
          <w:tcPr>
            <w:tcW w:w="10490"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9EECE1C" w14:textId="152A4D85" w:rsidR="00311CE0" w:rsidRPr="00E9468B" w:rsidRDefault="006C76DB" w:rsidP="00E9468B">
            <w:pPr>
              <w:jc w:val="both"/>
              <w:rPr>
                <w:rFonts w:ascii="Times New Roman" w:hAnsi="Times New Roman" w:cs="Times New Roman"/>
                <w:color w:val="2C2D2E"/>
                <w:sz w:val="24"/>
                <w:shd w:val="clear" w:color="auto" w:fill="FFFFFF"/>
              </w:rPr>
            </w:pPr>
            <w:r w:rsidRPr="00086F1A">
              <w:rPr>
                <w:rFonts w:ascii="Times New Roman" w:hAnsi="Times New Roman" w:cs="Times New Roman"/>
                <w:sz w:val="24"/>
              </w:rPr>
              <w:t xml:space="preserve">43.03.20 – Туризм, ОП Туристский и гостиничный бизнес, </w:t>
            </w:r>
            <w:r w:rsidR="004B338C">
              <w:rPr>
                <w:rFonts w:ascii="Times New Roman" w:hAnsi="Times New Roman" w:cs="Times New Roman"/>
                <w:sz w:val="24"/>
              </w:rPr>
              <w:t xml:space="preserve">профили: </w:t>
            </w:r>
            <w:r w:rsidRPr="00086F1A">
              <w:rPr>
                <w:rFonts w:ascii="Times New Roman" w:hAnsi="Times New Roman" w:cs="Times New Roman"/>
                <w:sz w:val="24"/>
              </w:rPr>
              <w:t xml:space="preserve">Международный и национальный туризм, </w:t>
            </w:r>
            <w:r w:rsidRPr="00086F1A">
              <w:rPr>
                <w:rFonts w:ascii="Times New Roman" w:hAnsi="Times New Roman" w:cs="Times New Roman"/>
                <w:color w:val="2C2D2E"/>
                <w:sz w:val="24"/>
                <w:shd w:val="clear" w:color="auto" w:fill="FFFFFF"/>
              </w:rPr>
              <w:t xml:space="preserve"> Международный гостиничный бизнес</w:t>
            </w:r>
          </w:p>
        </w:tc>
      </w:tr>
      <w:tr w:rsidR="00404DEB" w:rsidRPr="00B13590" w14:paraId="1724E9C0" w14:textId="77777777" w:rsidTr="0057705C">
        <w:trPr>
          <w:trHeight w:val="55"/>
        </w:trPr>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12F421F" w14:textId="2C4F8AEA" w:rsidR="00404DEB" w:rsidRPr="00B13590" w:rsidRDefault="00404DEB"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ПКН-4</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3D088D55" w14:textId="4E027E3C" w:rsidR="00404DEB" w:rsidRPr="00B13590" w:rsidRDefault="00645DAB"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Способность осуществлять исследование туристического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346F9964" w14:textId="1C58B32B" w:rsidR="00404DEB" w:rsidRDefault="00645DAB"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 xml:space="preserve">1. </w:t>
            </w:r>
            <w:r w:rsidR="00311CE0">
              <w:rPr>
                <w:rFonts w:ascii="Times New Roman" w:hAnsi="Times New Roman" w:cs="Times New Roman"/>
                <w:color w:val="111111"/>
                <w:sz w:val="24"/>
              </w:rPr>
              <w:t>Организует</w:t>
            </w:r>
            <w:r>
              <w:rPr>
                <w:rFonts w:ascii="Times New Roman" w:hAnsi="Times New Roman" w:cs="Times New Roman"/>
                <w:color w:val="111111"/>
                <w:sz w:val="24"/>
              </w:rPr>
              <w:t xml:space="preserve"> и проводить маркетинговые исследования рынка услуг гостеприимства.</w:t>
            </w:r>
          </w:p>
          <w:p w14:paraId="1E2B899D" w14:textId="77777777" w:rsidR="00E9468B" w:rsidRDefault="00E9468B" w:rsidP="00B13590">
            <w:pPr>
              <w:suppressAutoHyphens w:val="0"/>
              <w:spacing w:before="100" w:beforeAutospacing="1" w:after="100" w:afterAutospacing="1"/>
              <w:jc w:val="both"/>
              <w:rPr>
                <w:rFonts w:ascii="Times New Roman" w:hAnsi="Times New Roman" w:cs="Times New Roman"/>
                <w:color w:val="111111"/>
                <w:sz w:val="24"/>
              </w:rPr>
            </w:pPr>
          </w:p>
          <w:p w14:paraId="62EB79C0" w14:textId="77777777" w:rsidR="00E9468B" w:rsidRDefault="00E9468B" w:rsidP="00B13590">
            <w:pPr>
              <w:suppressAutoHyphens w:val="0"/>
              <w:spacing w:before="100" w:beforeAutospacing="1" w:after="100" w:afterAutospacing="1"/>
              <w:jc w:val="both"/>
              <w:rPr>
                <w:rFonts w:ascii="Times New Roman" w:hAnsi="Times New Roman" w:cs="Times New Roman"/>
                <w:color w:val="111111"/>
                <w:sz w:val="24"/>
              </w:rPr>
            </w:pPr>
          </w:p>
          <w:p w14:paraId="4156BE77" w14:textId="7EAAB6AE" w:rsidR="00645DAB" w:rsidRDefault="00645DAB"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 xml:space="preserve">2. Использует методы оценки сегментов </w:t>
            </w:r>
            <w:r w:rsidR="008C181A">
              <w:rPr>
                <w:rFonts w:ascii="Times New Roman" w:hAnsi="Times New Roman" w:cs="Times New Roman"/>
                <w:color w:val="111111"/>
                <w:sz w:val="24"/>
              </w:rPr>
              <w:t>туристического рынка с целью выявления приоритетных направлений и методов брендирования территорий.</w:t>
            </w:r>
          </w:p>
          <w:p w14:paraId="0746F204" w14:textId="47BF441E" w:rsidR="00311CE0" w:rsidRDefault="00311CE0" w:rsidP="00B13590">
            <w:pPr>
              <w:suppressAutoHyphens w:val="0"/>
              <w:spacing w:before="100" w:beforeAutospacing="1" w:after="100" w:afterAutospacing="1"/>
              <w:jc w:val="both"/>
              <w:rPr>
                <w:rFonts w:ascii="Times New Roman" w:hAnsi="Times New Roman" w:cs="Times New Roman"/>
                <w:color w:val="111111"/>
                <w:sz w:val="24"/>
              </w:rPr>
            </w:pPr>
          </w:p>
          <w:p w14:paraId="7CB286C0" w14:textId="77777777" w:rsidR="00E9468B" w:rsidRDefault="00E9468B" w:rsidP="00B13590">
            <w:pPr>
              <w:suppressAutoHyphens w:val="0"/>
              <w:spacing w:before="100" w:beforeAutospacing="1" w:after="100" w:afterAutospacing="1"/>
              <w:jc w:val="both"/>
              <w:rPr>
                <w:rFonts w:ascii="Times New Roman" w:hAnsi="Times New Roman" w:cs="Times New Roman"/>
                <w:color w:val="111111"/>
                <w:sz w:val="24"/>
              </w:rPr>
            </w:pPr>
          </w:p>
          <w:p w14:paraId="714EC87C" w14:textId="77777777" w:rsidR="00F97C1F" w:rsidRDefault="00F97C1F" w:rsidP="00B13590">
            <w:pPr>
              <w:suppressAutoHyphens w:val="0"/>
              <w:spacing w:before="100" w:beforeAutospacing="1" w:after="100" w:afterAutospacing="1"/>
              <w:jc w:val="both"/>
              <w:rPr>
                <w:rFonts w:ascii="Times New Roman" w:hAnsi="Times New Roman" w:cs="Times New Roman"/>
                <w:color w:val="111111"/>
                <w:sz w:val="24"/>
              </w:rPr>
            </w:pPr>
          </w:p>
          <w:p w14:paraId="5793F96B" w14:textId="7B02E3E4" w:rsidR="00786EF9" w:rsidRDefault="00311CE0"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3. Систематизирует данные анализа для разработки эффективных решений в соответствии с технологиями туристической индустрии и целевыми установками организации</w:t>
            </w:r>
          </w:p>
          <w:p w14:paraId="0C22C947" w14:textId="7955470F" w:rsidR="00311CE0" w:rsidRPr="00B13590" w:rsidRDefault="00311CE0" w:rsidP="00B13590">
            <w:pPr>
              <w:suppressAutoHyphens w:val="0"/>
              <w:spacing w:before="100" w:beforeAutospacing="1" w:after="100" w:afterAutospacing="1"/>
              <w:jc w:val="both"/>
              <w:rPr>
                <w:rFonts w:ascii="Times New Roman" w:hAnsi="Times New Roman" w:cs="Times New Roman"/>
                <w:color w:val="111111"/>
                <w:sz w:val="24"/>
              </w:rPr>
            </w:pPr>
          </w:p>
        </w:tc>
        <w:tc>
          <w:tcPr>
            <w:tcW w:w="467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2F97FFA" w14:textId="77777777" w:rsidR="00E9468B" w:rsidRDefault="006C76DB" w:rsidP="00B13590">
            <w:pPr>
              <w:suppressAutoHyphens w:val="0"/>
              <w:spacing w:before="100" w:beforeAutospacing="1" w:after="100" w:afterAutospacing="1"/>
              <w:jc w:val="both"/>
              <w:rPr>
                <w:rFonts w:ascii="Times New Roman" w:hAnsi="Times New Roman" w:cs="Times New Roman"/>
                <w:sz w:val="24"/>
              </w:rPr>
            </w:pPr>
            <w:r w:rsidRPr="00FF42DD">
              <w:rPr>
                <w:rFonts w:ascii="Times New Roman" w:hAnsi="Times New Roman" w:cs="Times New Roman"/>
                <w:b/>
                <w:sz w:val="24"/>
              </w:rPr>
              <w:t>Знать:</w:t>
            </w:r>
            <w:r>
              <w:rPr>
                <w:rFonts w:ascii="Times New Roman" w:hAnsi="Times New Roman" w:cs="Times New Roman"/>
                <w:sz w:val="24"/>
              </w:rPr>
              <w:t xml:space="preserve"> </w:t>
            </w:r>
            <w:r w:rsidR="009268AB" w:rsidRPr="007A616C">
              <w:rPr>
                <w:rFonts w:ascii="Times New Roman" w:hAnsi="Times New Roman" w:cs="Times New Roman"/>
                <w:sz w:val="24"/>
              </w:rPr>
              <w:t>способы поиска, обобщения, анализа, систематизации значимой информации, необходимой для эффективной кросс-культурной коммуникации в сфере туризма</w:t>
            </w:r>
          </w:p>
          <w:p w14:paraId="3A0C7ED7" w14:textId="0D837D68" w:rsidR="009268AB" w:rsidRPr="00F97C1F" w:rsidRDefault="009268AB" w:rsidP="00B13590">
            <w:pPr>
              <w:suppressAutoHyphens w:val="0"/>
              <w:spacing w:before="100" w:beforeAutospacing="1" w:after="100" w:afterAutospacing="1"/>
              <w:jc w:val="both"/>
              <w:rPr>
                <w:rFonts w:ascii="Times New Roman" w:hAnsi="Times New Roman" w:cs="Times New Roman"/>
                <w:sz w:val="24"/>
              </w:rPr>
            </w:pPr>
            <w:r w:rsidRPr="00FF42DD">
              <w:rPr>
                <w:rFonts w:ascii="Times New Roman" w:hAnsi="Times New Roman" w:cs="Times New Roman"/>
                <w:b/>
                <w:sz w:val="24"/>
              </w:rPr>
              <w:t>Уметь:</w:t>
            </w:r>
            <w:r w:rsidRPr="007A616C">
              <w:rPr>
                <w:rFonts w:ascii="Times New Roman" w:hAnsi="Times New Roman" w:cs="Times New Roman"/>
                <w:sz w:val="24"/>
              </w:rPr>
              <w:t xml:space="preserve"> определять кросс-культурные особенности потребителей различных </w:t>
            </w:r>
            <w:r w:rsidRPr="00F97C1F">
              <w:rPr>
                <w:rFonts w:ascii="Times New Roman" w:hAnsi="Times New Roman" w:cs="Times New Roman"/>
                <w:sz w:val="24"/>
              </w:rPr>
              <w:t>регионов и стран</w:t>
            </w:r>
          </w:p>
          <w:p w14:paraId="2F254977" w14:textId="3DA4292F" w:rsidR="0037316F" w:rsidRPr="00F97C1F" w:rsidRDefault="009268AB" w:rsidP="00B13590">
            <w:pPr>
              <w:suppressAutoHyphens w:val="0"/>
              <w:spacing w:before="100" w:beforeAutospacing="1" w:after="100" w:afterAutospacing="1"/>
              <w:jc w:val="both"/>
              <w:rPr>
                <w:rFonts w:ascii="Times New Roman" w:hAnsi="Times New Roman" w:cs="Times New Roman"/>
                <w:sz w:val="24"/>
              </w:rPr>
            </w:pPr>
            <w:r w:rsidRPr="00FF42DD">
              <w:rPr>
                <w:rFonts w:ascii="Times New Roman" w:hAnsi="Times New Roman" w:cs="Times New Roman"/>
                <w:b/>
                <w:sz w:val="24"/>
              </w:rPr>
              <w:t>Знать:</w:t>
            </w:r>
            <w:r w:rsidRPr="00F97C1F">
              <w:rPr>
                <w:rFonts w:ascii="Times New Roman" w:hAnsi="Times New Roman" w:cs="Times New Roman"/>
                <w:sz w:val="24"/>
              </w:rPr>
              <w:t xml:space="preserve"> методы и способы брендирования в территориальном маркетинге на основе изучения внешних и внутренних культурных факторов маркетинговой среды; </w:t>
            </w:r>
          </w:p>
          <w:p w14:paraId="0BBE5D8C" w14:textId="5DCCC903" w:rsidR="009268AB" w:rsidRPr="007A616C" w:rsidRDefault="009268AB" w:rsidP="00B13590">
            <w:pPr>
              <w:suppressAutoHyphens w:val="0"/>
              <w:spacing w:before="100" w:beforeAutospacing="1" w:after="100" w:afterAutospacing="1"/>
              <w:jc w:val="both"/>
              <w:rPr>
                <w:rFonts w:ascii="Times New Roman" w:hAnsi="Times New Roman" w:cs="Times New Roman"/>
                <w:sz w:val="24"/>
              </w:rPr>
            </w:pPr>
            <w:r w:rsidRPr="00FF42DD">
              <w:rPr>
                <w:rFonts w:ascii="Times New Roman" w:hAnsi="Times New Roman" w:cs="Times New Roman"/>
                <w:b/>
                <w:sz w:val="24"/>
              </w:rPr>
              <w:t>Уметь:</w:t>
            </w:r>
            <w:r w:rsidRPr="007A616C">
              <w:rPr>
                <w:rFonts w:ascii="Times New Roman" w:hAnsi="Times New Roman" w:cs="Times New Roman"/>
                <w:sz w:val="24"/>
              </w:rPr>
              <w:t xml:space="preserve"> определять ключевые сферы проявления </w:t>
            </w:r>
            <w:proofErr w:type="gramStart"/>
            <w:r w:rsidRPr="007A616C">
              <w:rPr>
                <w:rFonts w:ascii="Times New Roman" w:hAnsi="Times New Roman" w:cs="Times New Roman"/>
                <w:sz w:val="24"/>
              </w:rPr>
              <w:t>социо-культурных</w:t>
            </w:r>
            <w:proofErr w:type="gramEnd"/>
            <w:r w:rsidRPr="007A616C">
              <w:rPr>
                <w:rFonts w:ascii="Times New Roman" w:hAnsi="Times New Roman" w:cs="Times New Roman"/>
                <w:sz w:val="24"/>
              </w:rPr>
              <w:t xml:space="preserve"> и этно-религиозных особенностей рынков, влияющих на туристский сервис и требующих изучения особенностей кросс-культурных коммуникаций</w:t>
            </w:r>
            <w:r w:rsidR="00F97C1F">
              <w:rPr>
                <w:rFonts w:ascii="Times New Roman" w:hAnsi="Times New Roman" w:cs="Times New Roman"/>
                <w:sz w:val="24"/>
              </w:rPr>
              <w:t>;</w:t>
            </w:r>
            <w:r w:rsidR="0037316F">
              <w:t xml:space="preserve"> </w:t>
            </w:r>
            <w:r w:rsidR="0037316F" w:rsidRPr="00F97C1F">
              <w:rPr>
                <w:rFonts w:ascii="Times New Roman" w:hAnsi="Times New Roman" w:cs="Times New Roman"/>
                <w:sz w:val="24"/>
              </w:rPr>
              <w:t>предлагать релевантные организационные решения по разработке и продвижению туристического продукта с точки зрения учета основных аспектов кросс-культурных коммуникаций</w:t>
            </w:r>
          </w:p>
          <w:p w14:paraId="3EF60D06" w14:textId="322846E3" w:rsidR="006C76DB" w:rsidRDefault="009268AB" w:rsidP="00B13590">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Знать:</w:t>
            </w:r>
            <w:r w:rsidRPr="007A616C">
              <w:rPr>
                <w:rFonts w:ascii="Times New Roman" w:hAnsi="Times New Roman" w:cs="Times New Roman"/>
                <w:sz w:val="24"/>
              </w:rPr>
              <w:t xml:space="preserve"> основные средства кодирования и методы интерпретации, оценки информации в сфере налаживания и функционирования кросс</w:t>
            </w:r>
            <w:r w:rsidR="00071C6A">
              <w:rPr>
                <w:rFonts w:ascii="Times New Roman" w:hAnsi="Times New Roman" w:cs="Times New Roman"/>
                <w:sz w:val="24"/>
              </w:rPr>
              <w:t>-</w:t>
            </w:r>
            <w:r w:rsidRPr="007A616C">
              <w:rPr>
                <w:rFonts w:ascii="Times New Roman" w:hAnsi="Times New Roman" w:cs="Times New Roman"/>
                <w:sz w:val="24"/>
              </w:rPr>
              <w:t xml:space="preserve">культурных коммуникаций в индустрии туризма. </w:t>
            </w:r>
          </w:p>
          <w:p w14:paraId="2D9062A4" w14:textId="65363ABC" w:rsidR="009268AB" w:rsidRPr="007A616C" w:rsidRDefault="009268AB" w:rsidP="00B13590">
            <w:pPr>
              <w:suppressAutoHyphens w:val="0"/>
              <w:spacing w:before="100" w:beforeAutospacing="1" w:after="100" w:afterAutospacing="1"/>
              <w:jc w:val="both"/>
              <w:rPr>
                <w:rFonts w:ascii="Times New Roman" w:hAnsi="Times New Roman" w:cs="Times New Roman"/>
                <w:color w:val="111111"/>
                <w:sz w:val="24"/>
              </w:rPr>
            </w:pPr>
            <w:r w:rsidRPr="0057705C">
              <w:rPr>
                <w:rFonts w:ascii="Times New Roman" w:hAnsi="Times New Roman" w:cs="Times New Roman"/>
                <w:b/>
                <w:sz w:val="24"/>
              </w:rPr>
              <w:t>Уметь:</w:t>
            </w:r>
            <w:r w:rsidRPr="007A616C">
              <w:rPr>
                <w:rFonts w:ascii="Times New Roman" w:hAnsi="Times New Roman" w:cs="Times New Roman"/>
                <w:sz w:val="24"/>
              </w:rPr>
              <w:t xml:space="preserve"> предлагать релевантные организационные решения по разработке и продвижению туристического продукта с точки зрения учета основных аспектов кросс-культурных коммуникаций</w:t>
            </w:r>
          </w:p>
        </w:tc>
      </w:tr>
      <w:tr w:rsidR="006C76DB" w:rsidRPr="00B13590" w14:paraId="65C67C48" w14:textId="77777777" w:rsidTr="0057705C">
        <w:tc>
          <w:tcPr>
            <w:tcW w:w="10490"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70E2C4E" w14:textId="32CF7FE0" w:rsidR="006C76DB" w:rsidRPr="007A616C" w:rsidRDefault="006C76DB" w:rsidP="00B13590">
            <w:pPr>
              <w:suppressAutoHyphens w:val="0"/>
              <w:spacing w:before="100" w:beforeAutospacing="1" w:after="100" w:afterAutospacing="1"/>
              <w:jc w:val="both"/>
              <w:rPr>
                <w:rFonts w:ascii="Times New Roman" w:hAnsi="Times New Roman" w:cs="Times New Roman"/>
                <w:sz w:val="24"/>
              </w:rPr>
            </w:pPr>
            <w:r w:rsidRPr="007A616C">
              <w:rPr>
                <w:rFonts w:ascii="Times New Roman" w:hAnsi="Times New Roman" w:cs="Times New Roman"/>
                <w:sz w:val="24"/>
              </w:rPr>
              <w:t>ОП Туристский и гостиничный бизнес, Международный и национальный туризм</w:t>
            </w:r>
          </w:p>
        </w:tc>
      </w:tr>
      <w:tr w:rsidR="00404DEB" w:rsidRPr="00B13590" w14:paraId="3427F555" w14:textId="77777777" w:rsidTr="0057705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E2F5221" w14:textId="21497EE7" w:rsidR="00404DEB" w:rsidRPr="00B13590" w:rsidRDefault="00404DEB"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lastRenderedPageBreak/>
              <w:t>ПКП-2</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86EA064" w14:textId="5B859E85" w:rsidR="00404DEB" w:rsidRPr="00B13590" w:rsidRDefault="005C021B" w:rsidP="006C76DB">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 xml:space="preserve">Способность разрабатывать туристические продукты и </w:t>
            </w:r>
            <w:proofErr w:type="spellStart"/>
            <w:r>
              <w:rPr>
                <w:rFonts w:ascii="Times New Roman" w:hAnsi="Times New Roman" w:cs="Times New Roman"/>
                <w:color w:val="111111"/>
                <w:sz w:val="24"/>
              </w:rPr>
              <w:t>туристко</w:t>
            </w:r>
            <w:proofErr w:type="spellEnd"/>
            <w:r>
              <w:rPr>
                <w:rFonts w:ascii="Times New Roman" w:hAnsi="Times New Roman" w:cs="Times New Roman"/>
                <w:color w:val="111111"/>
                <w:sz w:val="24"/>
              </w:rPr>
              <w:t xml:space="preserve">-рекреационные проекты, осуществлять их рекламу и продвижение </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CE96251" w14:textId="0589625D" w:rsidR="005C021B" w:rsidRDefault="005C021B" w:rsidP="00B13590">
            <w:pPr>
              <w:suppressAutoHyphens w:val="0"/>
              <w:spacing w:before="100" w:beforeAutospacing="1" w:after="100" w:afterAutospacing="1"/>
              <w:jc w:val="both"/>
              <w:rPr>
                <w:rFonts w:ascii="Times New Roman" w:hAnsi="Times New Roman" w:cs="Times New Roman"/>
                <w:sz w:val="24"/>
              </w:rPr>
            </w:pPr>
            <w:r>
              <w:rPr>
                <w:rFonts w:ascii="Times New Roman" w:hAnsi="Times New Roman" w:cs="Times New Roman"/>
                <w:color w:val="111111"/>
                <w:sz w:val="24"/>
              </w:rPr>
              <w:t>1</w:t>
            </w:r>
            <w:r w:rsidRPr="005C021B">
              <w:rPr>
                <w:rFonts w:ascii="Times New Roman" w:hAnsi="Times New Roman" w:cs="Times New Roman"/>
                <w:sz w:val="24"/>
              </w:rPr>
              <w:t>. Использует современные технологии разработки туристических продуктов.</w:t>
            </w:r>
            <w:r>
              <w:rPr>
                <w:rFonts w:ascii="Times New Roman" w:hAnsi="Times New Roman" w:cs="Times New Roman"/>
                <w:sz w:val="24"/>
              </w:rPr>
              <w:t xml:space="preserve"> </w:t>
            </w:r>
          </w:p>
          <w:p w14:paraId="4A819CD0" w14:textId="77777777" w:rsidR="00182159" w:rsidRDefault="00182159" w:rsidP="0020311D">
            <w:pPr>
              <w:suppressAutoHyphens w:val="0"/>
              <w:spacing w:before="100" w:beforeAutospacing="1" w:after="100" w:afterAutospacing="1"/>
              <w:jc w:val="both"/>
              <w:rPr>
                <w:rFonts w:ascii="Times New Roman" w:hAnsi="Times New Roman" w:cs="Times New Roman"/>
                <w:sz w:val="24"/>
              </w:rPr>
            </w:pPr>
          </w:p>
          <w:p w14:paraId="19B00C99" w14:textId="77777777" w:rsidR="00182159" w:rsidRDefault="00182159" w:rsidP="0020311D">
            <w:pPr>
              <w:suppressAutoHyphens w:val="0"/>
              <w:spacing w:before="100" w:beforeAutospacing="1" w:after="100" w:afterAutospacing="1"/>
              <w:jc w:val="both"/>
              <w:rPr>
                <w:rFonts w:ascii="Times New Roman" w:hAnsi="Times New Roman" w:cs="Times New Roman"/>
                <w:sz w:val="24"/>
              </w:rPr>
            </w:pPr>
          </w:p>
          <w:p w14:paraId="4C2F6229" w14:textId="77777777" w:rsidR="00712F66" w:rsidRDefault="00712F66" w:rsidP="0020311D">
            <w:pPr>
              <w:suppressAutoHyphens w:val="0"/>
              <w:spacing w:before="100" w:beforeAutospacing="1" w:after="100" w:afterAutospacing="1"/>
              <w:jc w:val="both"/>
              <w:rPr>
                <w:rFonts w:ascii="Times New Roman" w:hAnsi="Times New Roman" w:cs="Times New Roman"/>
                <w:sz w:val="24"/>
              </w:rPr>
            </w:pPr>
          </w:p>
          <w:p w14:paraId="270BDBF6" w14:textId="50D5AF70" w:rsidR="005C021B" w:rsidRDefault="005C021B" w:rsidP="0020311D">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sz w:val="24"/>
              </w:rPr>
              <w:t xml:space="preserve">2. </w:t>
            </w:r>
            <w:r w:rsidR="0020311D">
              <w:rPr>
                <w:rFonts w:ascii="Times New Roman" w:hAnsi="Times New Roman" w:cs="Times New Roman"/>
                <w:sz w:val="24"/>
              </w:rPr>
              <w:t xml:space="preserve">Применяет современные методы оценки эффективности </w:t>
            </w:r>
            <w:proofErr w:type="spellStart"/>
            <w:r w:rsidR="0020311D">
              <w:rPr>
                <w:rFonts w:ascii="Times New Roman" w:hAnsi="Times New Roman" w:cs="Times New Roman"/>
                <w:sz w:val="24"/>
              </w:rPr>
              <w:t>т</w:t>
            </w:r>
            <w:r w:rsidR="0020311D">
              <w:rPr>
                <w:rFonts w:ascii="Times New Roman" w:hAnsi="Times New Roman" w:cs="Times New Roman"/>
                <w:color w:val="111111"/>
                <w:sz w:val="24"/>
              </w:rPr>
              <w:t>уристко</w:t>
            </w:r>
            <w:proofErr w:type="spellEnd"/>
            <w:r w:rsidR="0020311D">
              <w:rPr>
                <w:rFonts w:ascii="Times New Roman" w:hAnsi="Times New Roman" w:cs="Times New Roman"/>
                <w:color w:val="111111"/>
                <w:sz w:val="24"/>
              </w:rPr>
              <w:t>-рекреационные проектов.</w:t>
            </w:r>
          </w:p>
          <w:p w14:paraId="66C2EBEB" w14:textId="77777777" w:rsidR="00712F66" w:rsidRDefault="00712F66" w:rsidP="0020311D">
            <w:pPr>
              <w:suppressAutoHyphens w:val="0"/>
              <w:spacing w:before="100" w:beforeAutospacing="1" w:after="100" w:afterAutospacing="1"/>
              <w:jc w:val="both"/>
              <w:rPr>
                <w:rFonts w:ascii="Times New Roman" w:hAnsi="Times New Roman" w:cs="Times New Roman"/>
                <w:color w:val="111111"/>
                <w:sz w:val="24"/>
              </w:rPr>
            </w:pPr>
          </w:p>
          <w:p w14:paraId="0A529104" w14:textId="77777777" w:rsidR="00712F66" w:rsidRDefault="00712F66" w:rsidP="0020311D">
            <w:pPr>
              <w:suppressAutoHyphens w:val="0"/>
              <w:spacing w:before="100" w:beforeAutospacing="1" w:after="100" w:afterAutospacing="1"/>
              <w:jc w:val="both"/>
              <w:rPr>
                <w:rFonts w:ascii="Times New Roman" w:hAnsi="Times New Roman" w:cs="Times New Roman"/>
                <w:color w:val="111111"/>
                <w:sz w:val="24"/>
              </w:rPr>
            </w:pPr>
          </w:p>
          <w:p w14:paraId="27D4A9A2" w14:textId="77777777" w:rsidR="00712F66" w:rsidRDefault="00712F66" w:rsidP="0020311D">
            <w:pPr>
              <w:suppressAutoHyphens w:val="0"/>
              <w:spacing w:before="100" w:beforeAutospacing="1" w:after="100" w:afterAutospacing="1"/>
              <w:jc w:val="both"/>
              <w:rPr>
                <w:rFonts w:ascii="Times New Roman" w:hAnsi="Times New Roman" w:cs="Times New Roman"/>
                <w:color w:val="111111"/>
                <w:sz w:val="24"/>
              </w:rPr>
            </w:pPr>
          </w:p>
          <w:p w14:paraId="56BD3902" w14:textId="77777777" w:rsidR="00712F66" w:rsidRDefault="00712F66" w:rsidP="0020311D">
            <w:pPr>
              <w:suppressAutoHyphens w:val="0"/>
              <w:spacing w:before="100" w:beforeAutospacing="1" w:after="100" w:afterAutospacing="1"/>
              <w:jc w:val="both"/>
              <w:rPr>
                <w:rFonts w:ascii="Times New Roman" w:hAnsi="Times New Roman" w:cs="Times New Roman"/>
                <w:color w:val="111111"/>
                <w:sz w:val="24"/>
              </w:rPr>
            </w:pPr>
          </w:p>
          <w:p w14:paraId="270C0574" w14:textId="247C7C67" w:rsidR="0020311D" w:rsidRPr="00B13590" w:rsidRDefault="0020311D" w:rsidP="0020311D">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3. Демонстрирует навыки разработки рекламных компаний в продвижении туристских продуктов.</w:t>
            </w:r>
          </w:p>
        </w:tc>
        <w:tc>
          <w:tcPr>
            <w:tcW w:w="467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DC6F693" w14:textId="1C47E8EF" w:rsidR="006C76DB" w:rsidRPr="000F7D73" w:rsidRDefault="006C76DB" w:rsidP="006C76DB">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Знать:</w:t>
            </w:r>
            <w:r w:rsidR="00182159">
              <w:rPr>
                <w:rFonts w:ascii="Times New Roman" w:hAnsi="Times New Roman" w:cs="Times New Roman"/>
                <w:sz w:val="24"/>
              </w:rPr>
              <w:t xml:space="preserve"> современные технологии и методы разработки туристических продуктов с учетом </w:t>
            </w:r>
            <w:r w:rsidR="00712F66">
              <w:rPr>
                <w:rFonts w:ascii="Times New Roman" w:hAnsi="Times New Roman" w:cs="Times New Roman"/>
                <w:sz w:val="24"/>
              </w:rPr>
              <w:t>знаний из области вербальных и невербальных коммуникаций различных социальных и этнических групп и общностей;</w:t>
            </w:r>
          </w:p>
          <w:p w14:paraId="485F4E55" w14:textId="71BF4F2A" w:rsidR="00404DEB" w:rsidRPr="000F7D73" w:rsidRDefault="006C76DB" w:rsidP="006C76DB">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Уметь:</w:t>
            </w:r>
            <w:r w:rsidR="00182159">
              <w:rPr>
                <w:rFonts w:ascii="Times New Roman" w:hAnsi="Times New Roman" w:cs="Times New Roman"/>
                <w:sz w:val="24"/>
              </w:rPr>
              <w:t xml:space="preserve"> </w:t>
            </w:r>
            <w:r w:rsidR="00712F66">
              <w:rPr>
                <w:rFonts w:ascii="Times New Roman" w:hAnsi="Times New Roman" w:cs="Times New Roman"/>
                <w:sz w:val="24"/>
              </w:rPr>
              <w:t>применять знания из области специфики вербальных и невербальных языков различных социальных и этнических общностей при создании и продвижении туристического продукта</w:t>
            </w:r>
          </w:p>
          <w:p w14:paraId="7D088CFC" w14:textId="77777777" w:rsidR="00712F66" w:rsidRDefault="006C76DB" w:rsidP="006C76DB">
            <w:pPr>
              <w:suppressAutoHyphens w:val="0"/>
              <w:spacing w:before="100" w:beforeAutospacing="1" w:after="100" w:afterAutospacing="1"/>
              <w:jc w:val="both"/>
              <w:rPr>
                <w:rFonts w:ascii="Times New Roman" w:hAnsi="Times New Roman" w:cs="Times New Roman"/>
                <w:color w:val="111111"/>
                <w:sz w:val="24"/>
              </w:rPr>
            </w:pPr>
            <w:r w:rsidRPr="0057705C">
              <w:rPr>
                <w:rFonts w:ascii="Times New Roman" w:hAnsi="Times New Roman" w:cs="Times New Roman"/>
                <w:b/>
                <w:sz w:val="24"/>
              </w:rPr>
              <w:t>Знать:</w:t>
            </w:r>
            <w:r w:rsidR="00182159">
              <w:rPr>
                <w:rFonts w:ascii="Times New Roman" w:hAnsi="Times New Roman" w:cs="Times New Roman"/>
                <w:sz w:val="24"/>
              </w:rPr>
              <w:t xml:space="preserve"> основы и типологию рисков в контексте разработки и реализации </w:t>
            </w:r>
            <w:proofErr w:type="spellStart"/>
            <w:r w:rsidR="00182159">
              <w:rPr>
                <w:rFonts w:ascii="Times New Roman" w:hAnsi="Times New Roman" w:cs="Times New Roman"/>
                <w:sz w:val="24"/>
              </w:rPr>
              <w:t>т</w:t>
            </w:r>
            <w:r w:rsidR="00182159">
              <w:rPr>
                <w:rFonts w:ascii="Times New Roman" w:hAnsi="Times New Roman" w:cs="Times New Roman"/>
                <w:color w:val="111111"/>
                <w:sz w:val="24"/>
              </w:rPr>
              <w:t>уристко</w:t>
            </w:r>
            <w:proofErr w:type="spellEnd"/>
            <w:r w:rsidR="00182159">
              <w:rPr>
                <w:rFonts w:ascii="Times New Roman" w:hAnsi="Times New Roman" w:cs="Times New Roman"/>
                <w:color w:val="111111"/>
                <w:sz w:val="24"/>
              </w:rPr>
              <w:t>-рекреационных проектов</w:t>
            </w:r>
          </w:p>
          <w:p w14:paraId="44037BE1" w14:textId="63F304B5" w:rsidR="006C76DB" w:rsidRPr="000F7D73" w:rsidRDefault="006C76DB" w:rsidP="006C76DB">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Уметь:</w:t>
            </w:r>
            <w:r w:rsidR="00182159">
              <w:rPr>
                <w:rFonts w:ascii="Times New Roman" w:hAnsi="Times New Roman" w:cs="Times New Roman"/>
                <w:sz w:val="24"/>
              </w:rPr>
              <w:t xml:space="preserve"> осуществлять экспертизу </w:t>
            </w:r>
            <w:proofErr w:type="spellStart"/>
            <w:r w:rsidR="00182159">
              <w:rPr>
                <w:rFonts w:ascii="Times New Roman" w:hAnsi="Times New Roman" w:cs="Times New Roman"/>
                <w:sz w:val="24"/>
              </w:rPr>
              <w:t>т</w:t>
            </w:r>
            <w:r w:rsidR="00182159">
              <w:rPr>
                <w:rFonts w:ascii="Times New Roman" w:hAnsi="Times New Roman" w:cs="Times New Roman"/>
                <w:color w:val="111111"/>
                <w:sz w:val="24"/>
              </w:rPr>
              <w:t>уристко</w:t>
            </w:r>
            <w:proofErr w:type="spellEnd"/>
            <w:r w:rsidR="00182159">
              <w:rPr>
                <w:rFonts w:ascii="Times New Roman" w:hAnsi="Times New Roman" w:cs="Times New Roman"/>
                <w:color w:val="111111"/>
                <w:sz w:val="24"/>
              </w:rPr>
              <w:t xml:space="preserve">-рекреационные </w:t>
            </w:r>
            <w:proofErr w:type="gramStart"/>
            <w:r w:rsidR="00182159">
              <w:rPr>
                <w:rFonts w:ascii="Times New Roman" w:hAnsi="Times New Roman" w:cs="Times New Roman"/>
                <w:color w:val="111111"/>
                <w:sz w:val="24"/>
              </w:rPr>
              <w:t>проектов  в</w:t>
            </w:r>
            <w:proofErr w:type="gramEnd"/>
            <w:r w:rsidR="00182159">
              <w:rPr>
                <w:rFonts w:ascii="Times New Roman" w:hAnsi="Times New Roman" w:cs="Times New Roman"/>
                <w:color w:val="111111"/>
                <w:sz w:val="24"/>
              </w:rPr>
              <w:t xml:space="preserve"> контексте анализа различного рода реальных или потенциальных рисков</w:t>
            </w:r>
          </w:p>
          <w:p w14:paraId="50D8521B" w14:textId="2BF6ED46" w:rsidR="006C76DB" w:rsidRPr="000F7D73" w:rsidRDefault="006C76DB" w:rsidP="006C76DB">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Знать:</w:t>
            </w:r>
            <w:r w:rsidR="00C32EF6">
              <w:rPr>
                <w:rFonts w:ascii="Times New Roman" w:hAnsi="Times New Roman" w:cs="Times New Roman"/>
                <w:sz w:val="24"/>
              </w:rPr>
              <w:t xml:space="preserve"> теорию кросс-культурного маркетинга, типологию форм и средств кросс-культурных рекламных коммуникаций</w:t>
            </w:r>
          </w:p>
          <w:p w14:paraId="133A06EA" w14:textId="38FA46EA" w:rsidR="006C76DB" w:rsidRPr="007A616C" w:rsidRDefault="006C76DB" w:rsidP="006C76DB">
            <w:pPr>
              <w:suppressAutoHyphens w:val="0"/>
              <w:spacing w:before="100" w:beforeAutospacing="1" w:after="100" w:afterAutospacing="1"/>
              <w:jc w:val="both"/>
              <w:rPr>
                <w:rFonts w:ascii="Times New Roman" w:hAnsi="Times New Roman" w:cs="Times New Roman"/>
                <w:color w:val="111111"/>
                <w:sz w:val="24"/>
              </w:rPr>
            </w:pPr>
            <w:r w:rsidRPr="0057705C">
              <w:rPr>
                <w:rFonts w:ascii="Times New Roman" w:hAnsi="Times New Roman" w:cs="Times New Roman"/>
                <w:b/>
                <w:sz w:val="24"/>
              </w:rPr>
              <w:t>Уметь:</w:t>
            </w:r>
            <w:r w:rsidR="00C32EF6">
              <w:rPr>
                <w:rFonts w:ascii="Times New Roman" w:hAnsi="Times New Roman" w:cs="Times New Roman"/>
                <w:sz w:val="24"/>
              </w:rPr>
              <w:t xml:space="preserve"> эффективно применять знания из области теории и практики кросс-</w:t>
            </w:r>
            <w:r w:rsidR="00712F66">
              <w:rPr>
                <w:rFonts w:ascii="Times New Roman" w:hAnsi="Times New Roman" w:cs="Times New Roman"/>
                <w:sz w:val="24"/>
              </w:rPr>
              <w:t>культурных</w:t>
            </w:r>
            <w:r w:rsidR="00C32EF6">
              <w:rPr>
                <w:rFonts w:ascii="Times New Roman" w:hAnsi="Times New Roman" w:cs="Times New Roman"/>
                <w:sz w:val="24"/>
              </w:rPr>
              <w:t xml:space="preserve"> коммуникаций при разработке и продвижении на внешний рынок рекламного продукта/услуги</w:t>
            </w:r>
          </w:p>
        </w:tc>
      </w:tr>
      <w:tr w:rsidR="00404DEB" w:rsidRPr="00B13590" w14:paraId="2A101B35" w14:textId="77777777" w:rsidTr="00506BED">
        <w:trPr>
          <w:trHeight w:val="4238"/>
        </w:trPr>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56AB4A3" w14:textId="0736100A" w:rsidR="00404DEB" w:rsidRPr="00B13590" w:rsidRDefault="00404DEB"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ПКП-3</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09A09C5F" w14:textId="51FB5490" w:rsidR="00404DEB" w:rsidRPr="00B13590" w:rsidRDefault="005C021B" w:rsidP="00B13590">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Способность анализировать и оценивать особенности развития рынка туризма, участвовать в организации событий с использованием национальных туристических ресурсов</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43C4023" w14:textId="1276F055" w:rsidR="00404DEB" w:rsidRPr="00506BED" w:rsidRDefault="0020311D" w:rsidP="00B13590">
            <w:pPr>
              <w:suppressAutoHyphens w:val="0"/>
              <w:spacing w:before="100" w:beforeAutospacing="1" w:after="100" w:afterAutospacing="1"/>
              <w:jc w:val="both"/>
              <w:rPr>
                <w:rFonts w:ascii="Times New Roman" w:hAnsi="Times New Roman" w:cs="Times New Roman"/>
                <w:color w:val="111111"/>
                <w:sz w:val="24"/>
              </w:rPr>
            </w:pPr>
            <w:r w:rsidRPr="00506BED">
              <w:rPr>
                <w:rFonts w:ascii="Times New Roman" w:hAnsi="Times New Roman" w:cs="Times New Roman"/>
                <w:color w:val="111111"/>
                <w:sz w:val="24"/>
              </w:rPr>
              <w:t>1. Демонстрирует знания отечественных и зарубежных практик управления качеством в сфере туризма и гостеприимства.</w:t>
            </w:r>
          </w:p>
          <w:p w14:paraId="4B9AB9E7" w14:textId="77777777" w:rsidR="00C32EF6" w:rsidRPr="00506BED" w:rsidRDefault="00C32EF6" w:rsidP="00B13590">
            <w:pPr>
              <w:suppressAutoHyphens w:val="0"/>
              <w:spacing w:before="100" w:beforeAutospacing="1" w:after="100" w:afterAutospacing="1"/>
              <w:jc w:val="both"/>
              <w:rPr>
                <w:rFonts w:ascii="Times New Roman" w:hAnsi="Times New Roman" w:cs="Times New Roman"/>
                <w:color w:val="111111"/>
                <w:sz w:val="24"/>
              </w:rPr>
            </w:pPr>
          </w:p>
          <w:p w14:paraId="24F18259" w14:textId="77777777" w:rsidR="00C32EF6" w:rsidRPr="00506BED" w:rsidRDefault="00C32EF6" w:rsidP="00B13590">
            <w:pPr>
              <w:suppressAutoHyphens w:val="0"/>
              <w:spacing w:before="100" w:beforeAutospacing="1" w:after="100" w:afterAutospacing="1"/>
              <w:jc w:val="both"/>
              <w:rPr>
                <w:rFonts w:ascii="Times New Roman" w:hAnsi="Times New Roman" w:cs="Times New Roman"/>
                <w:color w:val="111111"/>
                <w:sz w:val="24"/>
              </w:rPr>
            </w:pPr>
          </w:p>
          <w:p w14:paraId="23A66070" w14:textId="5FEF19CE" w:rsidR="0020311D" w:rsidRPr="00506BED" w:rsidRDefault="0020311D" w:rsidP="00B13590">
            <w:pPr>
              <w:suppressAutoHyphens w:val="0"/>
              <w:spacing w:before="100" w:beforeAutospacing="1" w:after="100" w:afterAutospacing="1"/>
              <w:jc w:val="both"/>
              <w:rPr>
                <w:rFonts w:ascii="Times New Roman" w:hAnsi="Times New Roman" w:cs="Times New Roman"/>
                <w:color w:val="111111"/>
                <w:sz w:val="24"/>
              </w:rPr>
            </w:pPr>
            <w:r w:rsidRPr="00506BED">
              <w:rPr>
                <w:rFonts w:ascii="Times New Roman" w:hAnsi="Times New Roman" w:cs="Times New Roman"/>
                <w:color w:val="111111"/>
                <w:sz w:val="24"/>
              </w:rPr>
              <w:t>2. Обосновывает выбор стратегических инструментов повышения качества услуг.</w:t>
            </w:r>
          </w:p>
          <w:p w14:paraId="1F3E334D" w14:textId="77777777" w:rsidR="00C32EF6" w:rsidRPr="00506BED" w:rsidRDefault="00C32EF6" w:rsidP="00B13590">
            <w:pPr>
              <w:suppressAutoHyphens w:val="0"/>
              <w:spacing w:before="100" w:beforeAutospacing="1" w:after="100" w:afterAutospacing="1"/>
              <w:jc w:val="both"/>
              <w:rPr>
                <w:rFonts w:ascii="Times New Roman" w:hAnsi="Times New Roman" w:cs="Times New Roman"/>
                <w:color w:val="111111"/>
                <w:sz w:val="24"/>
              </w:rPr>
            </w:pPr>
          </w:p>
          <w:p w14:paraId="0BFBA704" w14:textId="77777777" w:rsidR="00C32EF6" w:rsidRPr="00506BED" w:rsidRDefault="00C32EF6" w:rsidP="00B13590">
            <w:pPr>
              <w:suppressAutoHyphens w:val="0"/>
              <w:spacing w:before="100" w:beforeAutospacing="1" w:after="100" w:afterAutospacing="1"/>
              <w:jc w:val="both"/>
              <w:rPr>
                <w:rFonts w:ascii="Times New Roman" w:hAnsi="Times New Roman" w:cs="Times New Roman"/>
                <w:color w:val="111111"/>
                <w:sz w:val="24"/>
              </w:rPr>
            </w:pPr>
          </w:p>
          <w:p w14:paraId="4A32AD6C" w14:textId="77777777" w:rsidR="006C2DB0" w:rsidRPr="00506BED" w:rsidRDefault="006C2DB0" w:rsidP="00B13590">
            <w:pPr>
              <w:suppressAutoHyphens w:val="0"/>
              <w:spacing w:before="100" w:beforeAutospacing="1" w:after="100" w:afterAutospacing="1"/>
              <w:jc w:val="both"/>
              <w:rPr>
                <w:rFonts w:ascii="Times New Roman" w:hAnsi="Times New Roman" w:cs="Times New Roman"/>
                <w:color w:val="111111"/>
                <w:sz w:val="24"/>
              </w:rPr>
            </w:pPr>
          </w:p>
          <w:p w14:paraId="05886125" w14:textId="77777777" w:rsidR="006C2DB0" w:rsidRPr="00506BED" w:rsidRDefault="006C2DB0" w:rsidP="00B13590">
            <w:pPr>
              <w:suppressAutoHyphens w:val="0"/>
              <w:spacing w:before="100" w:beforeAutospacing="1" w:after="100" w:afterAutospacing="1"/>
              <w:jc w:val="both"/>
              <w:rPr>
                <w:rFonts w:ascii="Times New Roman" w:hAnsi="Times New Roman" w:cs="Times New Roman"/>
                <w:color w:val="111111"/>
                <w:sz w:val="24"/>
              </w:rPr>
            </w:pPr>
          </w:p>
          <w:p w14:paraId="719BA31A" w14:textId="1533F69B" w:rsidR="0020311D" w:rsidRPr="00506BED" w:rsidRDefault="0020311D" w:rsidP="00B13590">
            <w:pPr>
              <w:suppressAutoHyphens w:val="0"/>
              <w:spacing w:before="100" w:beforeAutospacing="1" w:after="100" w:afterAutospacing="1"/>
              <w:jc w:val="both"/>
              <w:rPr>
                <w:rFonts w:ascii="Times New Roman" w:hAnsi="Times New Roman" w:cs="Times New Roman"/>
                <w:color w:val="111111"/>
                <w:sz w:val="24"/>
              </w:rPr>
            </w:pPr>
            <w:r w:rsidRPr="00506BED">
              <w:rPr>
                <w:rFonts w:ascii="Times New Roman" w:hAnsi="Times New Roman" w:cs="Times New Roman"/>
                <w:color w:val="111111"/>
                <w:sz w:val="24"/>
              </w:rPr>
              <w:t>3. Разрабатывает рекомендации по внедрению системы стандартов качества в индустрию гостеприимства.</w:t>
            </w:r>
          </w:p>
        </w:tc>
        <w:tc>
          <w:tcPr>
            <w:tcW w:w="467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B83D387" w14:textId="77777777" w:rsidR="00712F66" w:rsidRDefault="009268AB" w:rsidP="00B13590">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lastRenderedPageBreak/>
              <w:t>Знать:</w:t>
            </w:r>
            <w:r w:rsidRPr="000F7D73">
              <w:rPr>
                <w:rFonts w:ascii="Times New Roman" w:hAnsi="Times New Roman" w:cs="Times New Roman"/>
                <w:sz w:val="24"/>
              </w:rPr>
              <w:t xml:space="preserve"> содержание современных теорий кросс</w:t>
            </w:r>
            <w:r w:rsidR="00712F66">
              <w:rPr>
                <w:rFonts w:ascii="Times New Roman" w:hAnsi="Times New Roman" w:cs="Times New Roman"/>
                <w:sz w:val="24"/>
              </w:rPr>
              <w:t>-</w:t>
            </w:r>
            <w:r w:rsidRPr="000F7D73">
              <w:rPr>
                <w:rFonts w:ascii="Times New Roman" w:hAnsi="Times New Roman" w:cs="Times New Roman"/>
                <w:sz w:val="24"/>
              </w:rPr>
              <w:t xml:space="preserve">культурного менеджмента; особенности социокультурных ценностей и этикетных норм партнеров по бизнесу из разных стран; </w:t>
            </w:r>
          </w:p>
          <w:p w14:paraId="18D228C0" w14:textId="648D662A" w:rsidR="00404DEB" w:rsidRPr="000F7D73" w:rsidRDefault="009268AB" w:rsidP="00B13590">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Уметь:</w:t>
            </w:r>
            <w:r w:rsidRPr="000F7D73">
              <w:rPr>
                <w:rFonts w:ascii="Times New Roman" w:hAnsi="Times New Roman" w:cs="Times New Roman"/>
                <w:sz w:val="24"/>
              </w:rPr>
              <w:t xml:space="preserve"> применять теории и методы сравнительного менеджмента для анализа ситуаций, возникающих в кросс-культурных </w:t>
            </w:r>
            <w:r w:rsidR="00712F66">
              <w:rPr>
                <w:rFonts w:ascii="Times New Roman" w:hAnsi="Times New Roman" w:cs="Times New Roman"/>
                <w:sz w:val="24"/>
              </w:rPr>
              <w:t>ситуациях</w:t>
            </w:r>
          </w:p>
          <w:p w14:paraId="478A814F" w14:textId="0A265588" w:rsidR="006C2DB0" w:rsidRPr="006C2DB0" w:rsidRDefault="006C2DB0" w:rsidP="006C2DB0">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Знать:</w:t>
            </w:r>
            <w:r w:rsidRPr="006C2DB0">
              <w:rPr>
                <w:rFonts w:ascii="Times New Roman" w:hAnsi="Times New Roman" w:cs="Times New Roman"/>
                <w:sz w:val="24"/>
              </w:rPr>
              <w:t xml:space="preserve"> факторы этнокультурного, национального и религиозного характера в индустрии туризма с точки зрения эффективности операционной деятельности и удовлетворения потребителей и туристов; </w:t>
            </w:r>
          </w:p>
          <w:p w14:paraId="39A8366C" w14:textId="0F7DE9D4" w:rsidR="006C2DB0" w:rsidRPr="000F7D73" w:rsidRDefault="009268AB" w:rsidP="006C2DB0">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Уметь:</w:t>
            </w:r>
            <w:r w:rsidRPr="000F7D73">
              <w:rPr>
                <w:rFonts w:ascii="Times New Roman" w:hAnsi="Times New Roman" w:cs="Times New Roman"/>
                <w:sz w:val="24"/>
              </w:rPr>
              <w:t xml:space="preserve"> применять технологии и </w:t>
            </w:r>
            <w:r w:rsidR="00712F66">
              <w:rPr>
                <w:rFonts w:ascii="Times New Roman" w:hAnsi="Times New Roman" w:cs="Times New Roman"/>
                <w:sz w:val="24"/>
              </w:rPr>
              <w:t xml:space="preserve">методы теории кросс-культурных коммуникаций </w:t>
            </w:r>
            <w:r w:rsidRPr="000F7D73">
              <w:rPr>
                <w:rFonts w:ascii="Times New Roman" w:hAnsi="Times New Roman" w:cs="Times New Roman"/>
                <w:sz w:val="24"/>
              </w:rPr>
              <w:t xml:space="preserve">при консультировании и доведении до </w:t>
            </w:r>
            <w:r w:rsidRPr="006C2DB0">
              <w:rPr>
                <w:rFonts w:ascii="Times New Roman" w:hAnsi="Times New Roman" w:cs="Times New Roman"/>
                <w:sz w:val="24"/>
              </w:rPr>
              <w:t xml:space="preserve">сведения туристов важной информации, касающейся особенностей культуры, нравов, </w:t>
            </w:r>
            <w:r w:rsidRPr="006C2DB0">
              <w:rPr>
                <w:rFonts w:ascii="Times New Roman" w:hAnsi="Times New Roman" w:cs="Times New Roman"/>
                <w:sz w:val="24"/>
              </w:rPr>
              <w:lastRenderedPageBreak/>
              <w:t>обычаев и норм страны пребывания</w:t>
            </w:r>
            <w:r w:rsidR="006C2DB0" w:rsidRPr="006C2DB0">
              <w:rPr>
                <w:rFonts w:ascii="Times New Roman" w:hAnsi="Times New Roman" w:cs="Times New Roman"/>
                <w:sz w:val="24"/>
              </w:rPr>
              <w:t>, предлагать мероприятия по повышению процента успешных продаж и эффективных переговоров с учетом национальных стилей менеджмента</w:t>
            </w:r>
          </w:p>
          <w:p w14:paraId="373D7B6B" w14:textId="48D0C2D7" w:rsidR="006C76DB" w:rsidRPr="000F7D73" w:rsidRDefault="006C76DB" w:rsidP="006C76DB">
            <w:pPr>
              <w:suppressAutoHyphens w:val="0"/>
              <w:spacing w:before="100" w:beforeAutospacing="1" w:after="100" w:afterAutospacing="1"/>
              <w:jc w:val="both"/>
              <w:rPr>
                <w:rFonts w:ascii="Times New Roman" w:hAnsi="Times New Roman" w:cs="Times New Roman"/>
                <w:sz w:val="24"/>
              </w:rPr>
            </w:pPr>
            <w:r w:rsidRPr="0057705C">
              <w:rPr>
                <w:rFonts w:ascii="Times New Roman" w:hAnsi="Times New Roman" w:cs="Times New Roman"/>
                <w:b/>
                <w:sz w:val="24"/>
              </w:rPr>
              <w:t>Знать:</w:t>
            </w:r>
            <w:r w:rsidR="00C32EF6">
              <w:rPr>
                <w:rFonts w:ascii="Times New Roman" w:hAnsi="Times New Roman" w:cs="Times New Roman"/>
                <w:sz w:val="24"/>
              </w:rPr>
              <w:t xml:space="preserve"> этно-национальные черты характера, особенности менталитета и этических норм, традиций этикета </w:t>
            </w:r>
            <w:r w:rsidR="006C2DB0">
              <w:rPr>
                <w:rFonts w:ascii="Times New Roman" w:hAnsi="Times New Roman" w:cs="Times New Roman"/>
                <w:sz w:val="24"/>
              </w:rPr>
              <w:t>разных народов и стран</w:t>
            </w:r>
          </w:p>
          <w:p w14:paraId="7ACD1E4B" w14:textId="5252EEB0" w:rsidR="006C76DB" w:rsidRPr="000F7D73" w:rsidRDefault="006C76DB" w:rsidP="006C76DB">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sidR="00C32EF6">
              <w:rPr>
                <w:rFonts w:ascii="Times New Roman" w:hAnsi="Times New Roman" w:cs="Times New Roman"/>
                <w:sz w:val="24"/>
              </w:rPr>
              <w:t xml:space="preserve"> учитывать специфику этнических, правовых, религиозных и культурных норм при внедрении стандартов качества в индустрию гостеприимства</w:t>
            </w:r>
          </w:p>
        </w:tc>
      </w:tr>
      <w:tr w:rsidR="00086F1A" w:rsidRPr="00B13590" w14:paraId="6DB089A9" w14:textId="77777777" w:rsidTr="0057705C">
        <w:tc>
          <w:tcPr>
            <w:tcW w:w="10490"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EEF4ED7" w14:textId="7F71E6E7" w:rsidR="00086F1A" w:rsidRPr="00506BED" w:rsidRDefault="00086F1A" w:rsidP="00086F1A">
            <w:pPr>
              <w:suppressAutoHyphens w:val="0"/>
              <w:spacing w:before="100" w:beforeAutospacing="1" w:after="100" w:afterAutospacing="1"/>
              <w:jc w:val="both"/>
              <w:rPr>
                <w:rFonts w:ascii="Times New Roman" w:hAnsi="Times New Roman" w:cs="Times New Roman"/>
                <w:sz w:val="24"/>
              </w:rPr>
            </w:pPr>
            <w:r w:rsidRPr="00506BED">
              <w:rPr>
                <w:rFonts w:ascii="Times New Roman" w:hAnsi="Times New Roman" w:cs="Times New Roman"/>
                <w:sz w:val="24"/>
              </w:rPr>
              <w:lastRenderedPageBreak/>
              <w:t>ОП Туристский и гостиничный бизнес , «Международный гостиничный бизнес»</w:t>
            </w:r>
          </w:p>
        </w:tc>
      </w:tr>
      <w:tr w:rsidR="00086F1A" w:rsidRPr="00B13590" w14:paraId="4C3AFCE3" w14:textId="77777777" w:rsidTr="0057705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A21174A" w14:textId="0EF94E23" w:rsidR="00086F1A" w:rsidRDefault="00086F1A" w:rsidP="00086F1A">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ПКП-4</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2875130" w14:textId="2CC58718" w:rsidR="00086F1A" w:rsidRDefault="00086F1A" w:rsidP="00B13590">
            <w:pPr>
              <w:suppressAutoHyphens w:val="0"/>
              <w:spacing w:before="100" w:beforeAutospacing="1" w:after="100" w:afterAutospacing="1"/>
              <w:jc w:val="both"/>
              <w:rPr>
                <w:rFonts w:ascii="Times New Roman" w:hAnsi="Times New Roman" w:cs="Times New Roman"/>
                <w:color w:val="111111"/>
                <w:sz w:val="24"/>
              </w:rPr>
            </w:pPr>
            <w:r w:rsidRPr="00395146">
              <w:rPr>
                <w:rFonts w:ascii="Times New Roman" w:hAnsi="Times New Roman" w:cs="Times New Roman"/>
                <w:bCs/>
                <w:sz w:val="24"/>
              </w:rPr>
              <w:t>Способность к взаимодействию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3CC3D48" w14:textId="7337327B" w:rsidR="00086F1A" w:rsidRPr="00395146" w:rsidRDefault="0057705C" w:rsidP="00086F1A">
            <w:pPr>
              <w:pStyle w:val="afa"/>
              <w:ind w:left="0"/>
              <w:jc w:val="both"/>
              <w:rPr>
                <w:rFonts w:ascii="Times New Roman" w:hAnsi="Times New Roman"/>
                <w:bCs/>
                <w:sz w:val="24"/>
              </w:rPr>
            </w:pPr>
            <w:r>
              <w:rPr>
                <w:rFonts w:ascii="Times New Roman" w:hAnsi="Times New Roman"/>
                <w:bCs/>
                <w:sz w:val="24"/>
              </w:rPr>
              <w:t>1. </w:t>
            </w:r>
            <w:r w:rsidR="00086F1A" w:rsidRPr="00395146">
              <w:rPr>
                <w:rFonts w:ascii="Times New Roman" w:hAnsi="Times New Roman"/>
                <w:bCs/>
                <w:sz w:val="24"/>
              </w:rPr>
              <w:t>Использует современные информационно-коммуникационные технологии при взаимодействии с потребителями, партнерами, собственниками бизнеса;</w:t>
            </w:r>
          </w:p>
          <w:p w14:paraId="1D57B313" w14:textId="35E9AE11" w:rsidR="00086F1A" w:rsidRPr="00395146" w:rsidRDefault="0057705C" w:rsidP="00086F1A">
            <w:pPr>
              <w:pStyle w:val="afa"/>
              <w:ind w:left="0"/>
              <w:jc w:val="both"/>
              <w:rPr>
                <w:rFonts w:ascii="Times New Roman" w:hAnsi="Times New Roman"/>
                <w:bCs/>
                <w:sz w:val="24"/>
              </w:rPr>
            </w:pPr>
            <w:r>
              <w:rPr>
                <w:rFonts w:ascii="Times New Roman" w:hAnsi="Times New Roman"/>
                <w:bCs/>
                <w:sz w:val="24"/>
              </w:rPr>
              <w:t>2. </w:t>
            </w:r>
            <w:r w:rsidR="00086F1A" w:rsidRPr="00395146">
              <w:rPr>
                <w:rFonts w:ascii="Times New Roman" w:hAnsi="Times New Roman"/>
                <w:bCs/>
                <w:sz w:val="24"/>
              </w:rPr>
              <w:t>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p w14:paraId="4C42A070" w14:textId="24A7A4DB" w:rsidR="00086F1A" w:rsidRPr="006C2DB0" w:rsidRDefault="0057705C" w:rsidP="006C2DB0">
            <w:pPr>
              <w:pStyle w:val="afa"/>
              <w:ind w:left="0"/>
              <w:jc w:val="both"/>
              <w:rPr>
                <w:rFonts w:ascii="Times New Roman" w:hAnsi="Times New Roman"/>
                <w:bCs/>
                <w:sz w:val="24"/>
              </w:rPr>
            </w:pPr>
            <w:r>
              <w:rPr>
                <w:rFonts w:ascii="Times New Roman" w:hAnsi="Times New Roman"/>
                <w:bCs/>
                <w:sz w:val="24"/>
              </w:rPr>
              <w:t>3. </w:t>
            </w:r>
            <w:r w:rsidR="00086F1A" w:rsidRPr="00395146">
              <w:rPr>
                <w:rFonts w:ascii="Times New Roman" w:hAnsi="Times New Roman"/>
                <w:bCs/>
                <w:sz w:val="24"/>
              </w:rPr>
              <w:t>Применяет цифровые возможности интегрированных маркетинговых коммуникаций в гостиничной сфере</w:t>
            </w:r>
          </w:p>
        </w:tc>
        <w:tc>
          <w:tcPr>
            <w:tcW w:w="467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0135458F" w14:textId="333D82F5" w:rsidR="00086F1A" w:rsidRPr="000F7D73" w:rsidRDefault="00086F1A" w:rsidP="00086F1A">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Знать:</w:t>
            </w:r>
            <w:r w:rsidR="00C32EF6">
              <w:rPr>
                <w:rFonts w:ascii="Times New Roman" w:hAnsi="Times New Roman" w:cs="Times New Roman"/>
                <w:sz w:val="24"/>
              </w:rPr>
              <w:t xml:space="preserve"> современные информационно-коммуникативные технологии в сфере кросс-</w:t>
            </w:r>
            <w:r w:rsidR="000F79CD">
              <w:rPr>
                <w:rFonts w:ascii="Times New Roman" w:hAnsi="Times New Roman" w:cs="Times New Roman"/>
                <w:sz w:val="24"/>
              </w:rPr>
              <w:t>культурных</w:t>
            </w:r>
            <w:r w:rsidR="00C32EF6">
              <w:rPr>
                <w:rFonts w:ascii="Times New Roman" w:hAnsi="Times New Roman" w:cs="Times New Roman"/>
                <w:sz w:val="24"/>
              </w:rPr>
              <w:t xml:space="preserve"> коммуникаций</w:t>
            </w:r>
            <w:r w:rsidR="000F79CD">
              <w:rPr>
                <w:rFonts w:ascii="Times New Roman" w:hAnsi="Times New Roman" w:cs="Times New Roman"/>
                <w:sz w:val="24"/>
              </w:rPr>
              <w:t xml:space="preserve">, </w:t>
            </w:r>
          </w:p>
          <w:p w14:paraId="73BA2948" w14:textId="69A4C1B2" w:rsidR="00086F1A" w:rsidRPr="000F7D73" w:rsidRDefault="00086F1A" w:rsidP="00086F1A">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sidR="000F79CD">
              <w:rPr>
                <w:rFonts w:ascii="Times New Roman" w:hAnsi="Times New Roman" w:cs="Times New Roman"/>
                <w:sz w:val="24"/>
              </w:rPr>
              <w:t xml:space="preserve"> применять на практике новейшие средства коммуникации со стейкхолдерами для достижения высокого уровня взаимопонимания</w:t>
            </w:r>
          </w:p>
          <w:p w14:paraId="5D053255" w14:textId="53B22698" w:rsidR="00086F1A" w:rsidRPr="000F7D73" w:rsidRDefault="00086F1A" w:rsidP="00086F1A">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Знать:</w:t>
            </w:r>
            <w:r w:rsidR="000F79CD">
              <w:rPr>
                <w:rFonts w:ascii="Times New Roman" w:hAnsi="Times New Roman" w:cs="Times New Roman"/>
                <w:sz w:val="24"/>
              </w:rPr>
              <w:t xml:space="preserve"> </w:t>
            </w:r>
            <w:r w:rsidR="006C2DB0">
              <w:rPr>
                <w:rFonts w:ascii="Times New Roman" w:hAnsi="Times New Roman" w:cs="Times New Roman"/>
                <w:sz w:val="24"/>
              </w:rPr>
              <w:t>принципы</w:t>
            </w:r>
            <w:r w:rsidR="000F79CD">
              <w:rPr>
                <w:rFonts w:ascii="Times New Roman" w:hAnsi="Times New Roman" w:cs="Times New Roman"/>
                <w:sz w:val="24"/>
              </w:rPr>
              <w:t xml:space="preserve"> и правила ведения деловых переговоров, основы </w:t>
            </w:r>
            <w:proofErr w:type="spellStart"/>
            <w:r w:rsidR="000F79CD">
              <w:rPr>
                <w:rFonts w:ascii="Times New Roman" w:hAnsi="Times New Roman" w:cs="Times New Roman"/>
                <w:sz w:val="24"/>
              </w:rPr>
              <w:t>профайлинга</w:t>
            </w:r>
            <w:proofErr w:type="spellEnd"/>
            <w:r w:rsidR="000F79CD">
              <w:rPr>
                <w:rFonts w:ascii="Times New Roman" w:hAnsi="Times New Roman" w:cs="Times New Roman"/>
                <w:sz w:val="24"/>
              </w:rPr>
              <w:t xml:space="preserve"> и кросс-культурного </w:t>
            </w:r>
            <w:r w:rsidR="006C2DB0">
              <w:rPr>
                <w:rFonts w:ascii="Times New Roman" w:hAnsi="Times New Roman" w:cs="Times New Roman"/>
                <w:sz w:val="24"/>
              </w:rPr>
              <w:t>консультирования</w:t>
            </w:r>
          </w:p>
          <w:p w14:paraId="4259F9F2" w14:textId="760DA7FB" w:rsidR="00086F1A" w:rsidRPr="000F7D73" w:rsidRDefault="00086F1A" w:rsidP="00086F1A">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sidR="000F79CD">
              <w:rPr>
                <w:rFonts w:ascii="Times New Roman" w:hAnsi="Times New Roman" w:cs="Times New Roman"/>
                <w:sz w:val="24"/>
              </w:rPr>
              <w:t xml:space="preserve"> эффективно осуществлять деловые переговоры, применять на практике </w:t>
            </w:r>
            <w:r w:rsidR="006C2DB0">
              <w:rPr>
                <w:rFonts w:ascii="Times New Roman" w:hAnsi="Times New Roman" w:cs="Times New Roman"/>
                <w:sz w:val="24"/>
              </w:rPr>
              <w:t>знания</w:t>
            </w:r>
            <w:r w:rsidR="000F79CD">
              <w:rPr>
                <w:rFonts w:ascii="Times New Roman" w:hAnsi="Times New Roman" w:cs="Times New Roman"/>
                <w:sz w:val="24"/>
              </w:rPr>
              <w:t xml:space="preserve"> из области кросс-культурного </w:t>
            </w:r>
            <w:proofErr w:type="spellStart"/>
            <w:r w:rsidR="000F79CD">
              <w:rPr>
                <w:rFonts w:ascii="Times New Roman" w:hAnsi="Times New Roman" w:cs="Times New Roman"/>
                <w:sz w:val="24"/>
              </w:rPr>
              <w:t>профайлинга</w:t>
            </w:r>
            <w:proofErr w:type="spellEnd"/>
            <w:r w:rsidR="000F79CD">
              <w:rPr>
                <w:rFonts w:ascii="Times New Roman" w:hAnsi="Times New Roman" w:cs="Times New Roman"/>
                <w:sz w:val="24"/>
              </w:rPr>
              <w:t>, осуществлять кросс-</w:t>
            </w:r>
            <w:r w:rsidR="006C2DB0">
              <w:rPr>
                <w:rFonts w:ascii="Times New Roman" w:hAnsi="Times New Roman" w:cs="Times New Roman"/>
                <w:sz w:val="24"/>
              </w:rPr>
              <w:t>культурное</w:t>
            </w:r>
            <w:r w:rsidR="000F79CD">
              <w:rPr>
                <w:rFonts w:ascii="Times New Roman" w:hAnsi="Times New Roman" w:cs="Times New Roman"/>
                <w:sz w:val="24"/>
              </w:rPr>
              <w:t xml:space="preserve"> консультирование</w:t>
            </w:r>
          </w:p>
          <w:p w14:paraId="08A7EC50" w14:textId="7C3D8EB5" w:rsidR="00086F1A" w:rsidRPr="000F7D73" w:rsidRDefault="00086F1A" w:rsidP="00086F1A">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Знать:</w:t>
            </w:r>
            <w:r w:rsidR="000F79CD">
              <w:rPr>
                <w:rFonts w:ascii="Times New Roman" w:hAnsi="Times New Roman" w:cs="Times New Roman"/>
                <w:sz w:val="24"/>
              </w:rPr>
              <w:t xml:space="preserve"> формы и методы создания и продвижения продукта из сферы гостеприимства в цифровой среде с учетом фактора мультикультурности целевой аудитории</w:t>
            </w:r>
          </w:p>
          <w:p w14:paraId="3311C839" w14:textId="5CDF243E" w:rsidR="00086F1A" w:rsidRPr="000F7D73" w:rsidRDefault="00086F1A" w:rsidP="006C2DB0">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sidR="000F79CD">
              <w:rPr>
                <w:rFonts w:ascii="Times New Roman" w:hAnsi="Times New Roman" w:cs="Times New Roman"/>
                <w:sz w:val="24"/>
              </w:rPr>
              <w:t xml:space="preserve"> эффективно использовать инструментарий кросс-</w:t>
            </w:r>
            <w:r w:rsidR="006C2DB0">
              <w:rPr>
                <w:rFonts w:ascii="Times New Roman" w:hAnsi="Times New Roman" w:cs="Times New Roman"/>
                <w:sz w:val="24"/>
              </w:rPr>
              <w:t>культурного</w:t>
            </w:r>
            <w:r w:rsidR="000F79CD">
              <w:rPr>
                <w:rFonts w:ascii="Times New Roman" w:hAnsi="Times New Roman" w:cs="Times New Roman"/>
                <w:sz w:val="24"/>
              </w:rPr>
              <w:t xml:space="preserve"> </w:t>
            </w:r>
            <w:r w:rsidR="006C2DB0">
              <w:rPr>
                <w:rFonts w:ascii="Times New Roman" w:hAnsi="Times New Roman" w:cs="Times New Roman"/>
                <w:sz w:val="24"/>
              </w:rPr>
              <w:t>маркетинга</w:t>
            </w:r>
            <w:r w:rsidR="000F79CD">
              <w:rPr>
                <w:rFonts w:ascii="Times New Roman" w:hAnsi="Times New Roman" w:cs="Times New Roman"/>
                <w:sz w:val="24"/>
              </w:rPr>
              <w:t xml:space="preserve"> при разработке стратегии и программы продвижения продукта на рынок</w:t>
            </w:r>
          </w:p>
        </w:tc>
      </w:tr>
      <w:bookmarkEnd w:id="0"/>
    </w:tbl>
    <w:p w14:paraId="06A8739E" w14:textId="3D64C508" w:rsidR="00086F1A" w:rsidRDefault="00086F1A" w:rsidP="00804427">
      <w:pPr>
        <w:tabs>
          <w:tab w:val="left" w:pos="428"/>
        </w:tabs>
        <w:spacing w:line="360" w:lineRule="auto"/>
        <w:ind w:firstLine="709"/>
        <w:jc w:val="center"/>
        <w:rPr>
          <w:rFonts w:ascii="Times New Roman" w:hAnsi="Times New Roman"/>
          <w:b/>
          <w:color w:val="111111"/>
          <w:szCs w:val="28"/>
        </w:rPr>
      </w:pPr>
    </w:p>
    <w:p w14:paraId="5B447EBB" w14:textId="1D63545F" w:rsidR="000644D0" w:rsidRDefault="006D3D28" w:rsidP="00804427">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14:paraId="43BBDD94" w14:textId="42258ADB" w:rsidR="00B234D6" w:rsidRPr="000F7D73" w:rsidRDefault="004C24F1" w:rsidP="000F7D73">
      <w:pPr>
        <w:pStyle w:val="12"/>
        <w:spacing w:line="360" w:lineRule="auto"/>
        <w:rPr>
          <w:bCs/>
          <w:color w:val="111111"/>
          <w:szCs w:val="28"/>
        </w:rPr>
      </w:pPr>
      <w:r>
        <w:rPr>
          <w:bCs/>
          <w:color w:val="111111"/>
          <w:szCs w:val="28"/>
        </w:rPr>
        <w:t xml:space="preserve">Дисциплина «Кросс-культурный </w:t>
      </w:r>
      <w:r w:rsidR="00C13D06">
        <w:rPr>
          <w:bCs/>
          <w:color w:val="111111"/>
          <w:szCs w:val="28"/>
        </w:rPr>
        <w:t>коммуникации</w:t>
      </w:r>
      <w:r w:rsidR="00B234D6">
        <w:rPr>
          <w:bCs/>
          <w:color w:val="111111"/>
          <w:szCs w:val="28"/>
        </w:rPr>
        <w:t xml:space="preserve"> в индустрии туризма и гостеприимства</w:t>
      </w:r>
      <w:r>
        <w:rPr>
          <w:color w:val="111111"/>
          <w:szCs w:val="28"/>
        </w:rPr>
        <w:t>»</w:t>
      </w:r>
      <w:r w:rsidRPr="00B13590">
        <w:rPr>
          <w:szCs w:val="28"/>
        </w:rPr>
        <w:t xml:space="preserve"> </w:t>
      </w:r>
      <w:r>
        <w:rPr>
          <w:bCs/>
          <w:color w:val="111111"/>
          <w:szCs w:val="28"/>
        </w:rPr>
        <w:t>относится к</w:t>
      </w:r>
      <w:r w:rsidR="00861B79">
        <w:rPr>
          <w:bCs/>
          <w:color w:val="111111"/>
          <w:szCs w:val="28"/>
        </w:rPr>
        <w:t xml:space="preserve"> </w:t>
      </w:r>
      <w:r w:rsidR="00F75DA5">
        <w:rPr>
          <w:bCs/>
          <w:color w:val="111111"/>
          <w:szCs w:val="28"/>
        </w:rPr>
        <w:t>м</w:t>
      </w:r>
      <w:r w:rsidR="00861B79" w:rsidRPr="00861B79">
        <w:rPr>
          <w:bCs/>
          <w:color w:val="111111"/>
          <w:szCs w:val="28"/>
        </w:rPr>
        <w:t>одул</w:t>
      </w:r>
      <w:r w:rsidR="00861B79">
        <w:rPr>
          <w:bCs/>
          <w:color w:val="111111"/>
          <w:szCs w:val="28"/>
        </w:rPr>
        <w:t>ю</w:t>
      </w:r>
      <w:r w:rsidR="00861B79" w:rsidRPr="00861B79">
        <w:rPr>
          <w:bCs/>
          <w:color w:val="111111"/>
          <w:szCs w:val="28"/>
        </w:rPr>
        <w:t xml:space="preserve"> </w:t>
      </w:r>
      <w:r w:rsidR="00F75DA5">
        <w:rPr>
          <w:bCs/>
          <w:color w:val="111111"/>
          <w:szCs w:val="28"/>
        </w:rPr>
        <w:t xml:space="preserve">по </w:t>
      </w:r>
      <w:r w:rsidR="00F75DA5" w:rsidRPr="00861B79">
        <w:rPr>
          <w:bCs/>
          <w:color w:val="111111"/>
          <w:szCs w:val="28"/>
        </w:rPr>
        <w:t>выбор</w:t>
      </w:r>
      <w:r w:rsidR="00F75DA5">
        <w:rPr>
          <w:bCs/>
          <w:color w:val="111111"/>
          <w:szCs w:val="28"/>
        </w:rPr>
        <w:t>у</w:t>
      </w:r>
      <w:r w:rsidR="00861B79">
        <w:rPr>
          <w:bCs/>
          <w:color w:val="111111"/>
          <w:szCs w:val="28"/>
        </w:rPr>
        <w:t xml:space="preserve">, </w:t>
      </w:r>
      <w:r w:rsidR="00F75DA5">
        <w:rPr>
          <w:bCs/>
          <w:color w:val="111111"/>
          <w:szCs w:val="28"/>
        </w:rPr>
        <w:t>ц</w:t>
      </w:r>
      <w:r w:rsidR="00861B79" w:rsidRPr="00861B79">
        <w:rPr>
          <w:bCs/>
          <w:color w:val="111111"/>
          <w:szCs w:val="28"/>
        </w:rPr>
        <w:t>икл профиля (элективный)</w:t>
      </w:r>
      <w:r w:rsidR="00F75DA5">
        <w:rPr>
          <w:bCs/>
          <w:color w:val="111111"/>
          <w:szCs w:val="28"/>
        </w:rPr>
        <w:t>,</w:t>
      </w:r>
      <w:r w:rsidR="00861B79" w:rsidRPr="00861B79">
        <w:rPr>
          <w:bCs/>
          <w:color w:val="111111"/>
          <w:szCs w:val="28"/>
        </w:rPr>
        <w:t xml:space="preserve"> </w:t>
      </w:r>
      <w:r>
        <w:rPr>
          <w:bCs/>
          <w:color w:val="111111"/>
          <w:szCs w:val="28"/>
        </w:rPr>
        <w:lastRenderedPageBreak/>
        <w:t xml:space="preserve">направления подготовки </w:t>
      </w:r>
      <w:bookmarkStart w:id="1" w:name="_Hlk504349317"/>
      <w:bookmarkStart w:id="2" w:name="_Toc420531987"/>
      <w:r w:rsidR="00B234D6">
        <w:rPr>
          <w:szCs w:val="28"/>
        </w:rPr>
        <w:t>43.03.20 «</w:t>
      </w:r>
      <w:r w:rsidR="00B234D6" w:rsidRPr="00404DEB">
        <w:rPr>
          <w:szCs w:val="28"/>
        </w:rPr>
        <w:t>Туризм</w:t>
      </w:r>
      <w:r w:rsidR="00B234D6">
        <w:rPr>
          <w:szCs w:val="28"/>
        </w:rPr>
        <w:t>»</w:t>
      </w:r>
      <w:r w:rsidR="00B234D6" w:rsidRPr="00404DEB">
        <w:rPr>
          <w:szCs w:val="28"/>
        </w:rPr>
        <w:t xml:space="preserve">, ОП </w:t>
      </w:r>
      <w:r w:rsidR="00B234D6">
        <w:rPr>
          <w:szCs w:val="28"/>
        </w:rPr>
        <w:t>«</w:t>
      </w:r>
      <w:r w:rsidR="00B234D6" w:rsidRPr="00404DEB">
        <w:rPr>
          <w:szCs w:val="28"/>
        </w:rPr>
        <w:t>Туристский и гостиничный бизнес</w:t>
      </w:r>
      <w:r w:rsidR="00B234D6">
        <w:rPr>
          <w:szCs w:val="28"/>
        </w:rPr>
        <w:t>»</w:t>
      </w:r>
      <w:r w:rsidR="00B234D6" w:rsidRPr="00404DEB">
        <w:rPr>
          <w:szCs w:val="28"/>
        </w:rPr>
        <w:t xml:space="preserve">, </w:t>
      </w:r>
      <w:r w:rsidR="00B234D6">
        <w:rPr>
          <w:szCs w:val="28"/>
        </w:rPr>
        <w:t>«</w:t>
      </w:r>
      <w:r w:rsidR="00B234D6" w:rsidRPr="00404DEB">
        <w:rPr>
          <w:szCs w:val="28"/>
        </w:rPr>
        <w:t>Международный и национальный туризм</w:t>
      </w:r>
      <w:r w:rsidR="000F7D73">
        <w:rPr>
          <w:szCs w:val="28"/>
        </w:rPr>
        <w:t>»</w:t>
      </w:r>
      <w:r w:rsidR="000F7D73" w:rsidRPr="00404DEB">
        <w:rPr>
          <w:szCs w:val="28"/>
        </w:rPr>
        <w:t xml:space="preserve">, </w:t>
      </w:r>
      <w:r w:rsidR="000F7D73">
        <w:rPr>
          <w:szCs w:val="28"/>
        </w:rPr>
        <w:t>ОП</w:t>
      </w:r>
      <w:r w:rsidR="00B234D6" w:rsidRPr="00404DEB">
        <w:rPr>
          <w:color w:val="2C2D2E"/>
          <w:szCs w:val="28"/>
          <w:shd w:val="clear" w:color="auto" w:fill="FFFFFF"/>
        </w:rPr>
        <w:t xml:space="preserve"> </w:t>
      </w:r>
      <w:r w:rsidR="00B234D6">
        <w:rPr>
          <w:color w:val="2C2D2E"/>
          <w:szCs w:val="28"/>
          <w:shd w:val="clear" w:color="auto" w:fill="FFFFFF"/>
        </w:rPr>
        <w:t>«</w:t>
      </w:r>
      <w:r w:rsidR="00B234D6" w:rsidRPr="00404DEB">
        <w:rPr>
          <w:color w:val="2C2D2E"/>
          <w:szCs w:val="28"/>
          <w:shd w:val="clear" w:color="auto" w:fill="FFFFFF"/>
        </w:rPr>
        <w:t>Туристский и гостиничный бизнес</w:t>
      </w:r>
      <w:r w:rsidR="00B234D6">
        <w:rPr>
          <w:color w:val="2C2D2E"/>
          <w:szCs w:val="28"/>
          <w:shd w:val="clear" w:color="auto" w:fill="FFFFFF"/>
        </w:rPr>
        <w:t>»</w:t>
      </w:r>
      <w:r w:rsidR="00B234D6" w:rsidRPr="00404DEB">
        <w:rPr>
          <w:color w:val="2C2D2E"/>
          <w:szCs w:val="28"/>
          <w:shd w:val="clear" w:color="auto" w:fill="FFFFFF"/>
        </w:rPr>
        <w:t xml:space="preserve"> (Международный гостиничный бизнес)</w:t>
      </w:r>
    </w:p>
    <w:p w14:paraId="4B84ACC7" w14:textId="77777777" w:rsidR="0068237A" w:rsidRPr="0068237A" w:rsidRDefault="0068237A" w:rsidP="0068237A">
      <w:pPr>
        <w:pStyle w:val="12"/>
        <w:spacing w:line="360" w:lineRule="auto"/>
        <w:rPr>
          <w:color w:val="111111"/>
          <w:szCs w:val="28"/>
        </w:rPr>
      </w:pPr>
    </w:p>
    <w:p w14:paraId="07D7C594" w14:textId="3BE5328C" w:rsidR="000644D0" w:rsidRDefault="006D3D28" w:rsidP="0068237A">
      <w:pPr>
        <w:pStyle w:val="12"/>
        <w:spacing w:line="360" w:lineRule="auto"/>
        <w:rPr>
          <w:color w:val="111111"/>
        </w:rPr>
      </w:pPr>
      <w:r>
        <w:rPr>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57BFAB06" w14:textId="4AF741A4" w:rsidR="00A04D35" w:rsidRDefault="006D3D28" w:rsidP="00B234D6">
      <w:pPr>
        <w:shd w:val="clear" w:color="auto" w:fill="FFFFFF"/>
        <w:jc w:val="right"/>
        <w:rPr>
          <w:rFonts w:ascii="Times New Roman" w:hAnsi="Times New Roman" w:cs="Times New Roman"/>
          <w:color w:val="111111"/>
          <w:szCs w:val="28"/>
        </w:rPr>
      </w:pPr>
      <w:r>
        <w:rPr>
          <w:rFonts w:ascii="Times New Roman" w:hAnsi="Times New Roman" w:cs="Times New Roman"/>
          <w:color w:val="111111"/>
          <w:szCs w:val="28"/>
        </w:rPr>
        <w:t>Таблица 1</w:t>
      </w:r>
    </w:p>
    <w:p w14:paraId="5181E663" w14:textId="77777777" w:rsidR="000837E8" w:rsidRPr="00010965" w:rsidRDefault="000837E8" w:rsidP="006E754A">
      <w:pPr>
        <w:shd w:val="clear" w:color="auto" w:fill="FFFFFF"/>
        <w:rPr>
          <w:color w:val="111111"/>
        </w:rPr>
      </w:pPr>
    </w:p>
    <w:tbl>
      <w:tblPr>
        <w:tblW w:w="4860" w:type="pct"/>
        <w:jc w:val="center"/>
        <w:tblLayout w:type="fixed"/>
        <w:tblLook w:val="04A0" w:firstRow="1" w:lastRow="0" w:firstColumn="1" w:lastColumn="0" w:noHBand="0" w:noVBand="1"/>
      </w:tblPr>
      <w:tblGrid>
        <w:gridCol w:w="4449"/>
        <w:gridCol w:w="2634"/>
        <w:gridCol w:w="2550"/>
      </w:tblGrid>
      <w:tr w:rsidR="000644D0"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Default="006D3D28">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Всего</w:t>
            </w:r>
          </w:p>
          <w:p w14:paraId="3D8E5DD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7B3B7317" w:rsidR="000644D0" w:rsidRDefault="00F75DA5">
            <w:pPr>
              <w:pStyle w:val="afa"/>
              <w:keepNext/>
              <w:widowControl w:val="0"/>
              <w:ind w:left="0"/>
              <w:jc w:val="center"/>
              <w:rPr>
                <w:color w:val="111111"/>
              </w:rPr>
            </w:pPr>
            <w:r>
              <w:rPr>
                <w:rFonts w:ascii="Times New Roman" w:hAnsi="Times New Roman" w:cs="Times New Roman"/>
                <w:b/>
                <w:color w:val="111111"/>
                <w:szCs w:val="28"/>
              </w:rPr>
              <w:t>Семестр 6/7</w:t>
            </w:r>
          </w:p>
          <w:p w14:paraId="2C44CD34"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часах)</w:t>
            </w:r>
          </w:p>
        </w:tc>
      </w:tr>
      <w:tr w:rsidR="000644D0"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Default="006D3D28">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108</w:t>
            </w:r>
          </w:p>
        </w:tc>
      </w:tr>
      <w:tr w:rsidR="000644D0"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Default="006D3D28">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01F96C75" w:rsidR="000644D0" w:rsidRPr="008E2F7F" w:rsidRDefault="0025553B" w:rsidP="000837E8">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w:t>
            </w:r>
            <w:r w:rsidR="006E754A">
              <w:rPr>
                <w:rFonts w:ascii="Times New Roman" w:hAnsi="Times New Roman" w:cs="Times New Roman"/>
                <w:b/>
                <w:bCs/>
                <w:i/>
                <w:iCs/>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8F7590C"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3</w:t>
            </w:r>
            <w:r w:rsidR="006E754A">
              <w:rPr>
                <w:rFonts w:ascii="Times New Roman" w:hAnsi="Times New Roman" w:cs="Times New Roman"/>
                <w:b/>
                <w:i/>
                <w:iCs/>
                <w:color w:val="111111"/>
                <w:szCs w:val="28"/>
              </w:rPr>
              <w:t>4</w:t>
            </w:r>
          </w:p>
        </w:tc>
      </w:tr>
      <w:tr w:rsidR="00ED47F8" w14:paraId="0079FB56" w14:textId="77777777" w:rsidTr="00E15302">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ED47F8" w:rsidRDefault="00ED47F8" w:rsidP="00ED47F8">
            <w:pPr>
              <w:pStyle w:val="afa"/>
              <w:keepNext/>
              <w:widowControl w:val="0"/>
              <w:ind w:left="0"/>
              <w:rPr>
                <w:color w:val="111111"/>
              </w:rPr>
            </w:pPr>
            <w:bookmarkStart w:id="3" w:name="_GoBack" w:colFirst="2" w:colLast="2"/>
            <w:r>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29890F3D" w:rsidR="00ED47F8" w:rsidRPr="008E2F7F" w:rsidRDefault="00ED47F8" w:rsidP="00ED47F8">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tcPr>
          <w:p w14:paraId="3DEE77E2" w14:textId="4E346B8A" w:rsidR="00ED47F8" w:rsidRPr="008E2F7F" w:rsidRDefault="00ED47F8" w:rsidP="00ED47F8">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lang w:eastAsia="en-US"/>
              </w:rPr>
              <w:t>16</w:t>
            </w:r>
          </w:p>
        </w:tc>
      </w:tr>
      <w:tr w:rsidR="00ED47F8" w14:paraId="6B58A211" w14:textId="77777777" w:rsidTr="00E15302">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ED47F8" w:rsidRDefault="00ED47F8" w:rsidP="00ED47F8">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2FDA0183" w:rsidR="00ED47F8" w:rsidRPr="008E2F7F" w:rsidRDefault="00ED47F8" w:rsidP="00ED47F8">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18</w:t>
            </w:r>
          </w:p>
        </w:tc>
        <w:tc>
          <w:tcPr>
            <w:tcW w:w="2550" w:type="dxa"/>
            <w:tcBorders>
              <w:top w:val="single" w:sz="4" w:space="0" w:color="000000"/>
              <w:left w:val="single" w:sz="4" w:space="0" w:color="000000"/>
              <w:bottom w:val="single" w:sz="4" w:space="0" w:color="000000"/>
              <w:right w:val="single" w:sz="4" w:space="0" w:color="000000"/>
            </w:tcBorders>
          </w:tcPr>
          <w:p w14:paraId="1861647C" w14:textId="5DDC43C9" w:rsidR="00ED47F8" w:rsidRPr="008E2F7F" w:rsidRDefault="00ED47F8" w:rsidP="00ED47F8">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lang w:eastAsia="en-US"/>
              </w:rPr>
              <w:t>18</w:t>
            </w:r>
          </w:p>
        </w:tc>
      </w:tr>
      <w:bookmarkEnd w:id="3"/>
      <w:tr w:rsidR="000644D0"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Default="006D3D28">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0B674D65"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w:t>
            </w:r>
            <w:r w:rsidR="006E754A">
              <w:rPr>
                <w:rFonts w:ascii="Times New Roman" w:hAnsi="Times New Roman" w:cs="Times New Roman"/>
                <w:b/>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43669995" w:rsidR="000644D0" w:rsidRPr="0025553B" w:rsidRDefault="0025553B">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7</w:t>
            </w:r>
            <w:r w:rsidR="006E754A">
              <w:rPr>
                <w:rFonts w:ascii="Times New Roman" w:hAnsi="Times New Roman" w:cs="Times New Roman"/>
                <w:b/>
                <w:bCs/>
                <w:i/>
                <w:iCs/>
                <w:color w:val="111111"/>
              </w:rPr>
              <w:t>4</w:t>
            </w:r>
          </w:p>
        </w:tc>
      </w:tr>
      <w:tr w:rsidR="000644D0"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0644D0" w:rsidRDefault="006D3D28">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4058EBB2" w:rsidR="000644D0" w:rsidRPr="008E2F7F" w:rsidRDefault="0025553B">
            <w:pPr>
              <w:pStyle w:val="afa"/>
              <w:keepNext/>
              <w:widowControl w:val="0"/>
              <w:ind w:left="0"/>
              <w:jc w:val="center"/>
              <w:rPr>
                <w:rFonts w:ascii="Times New Roman" w:hAnsi="Times New Roman" w:cs="Times New Roman"/>
                <w:color w:val="111111"/>
              </w:rPr>
            </w:pPr>
            <w:r>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02F672E7" w:rsidR="000644D0" w:rsidRDefault="0025553B">
            <w:pPr>
              <w:pStyle w:val="afa"/>
              <w:keepNext/>
              <w:widowControl w:val="0"/>
              <w:ind w:left="0"/>
              <w:jc w:val="center"/>
              <w:rPr>
                <w:color w:val="111111"/>
              </w:rPr>
            </w:pPr>
            <w:r>
              <w:rPr>
                <w:rFonts w:ascii="Times New Roman" w:hAnsi="Times New Roman" w:cs="Times New Roman"/>
                <w:color w:val="111111"/>
              </w:rPr>
              <w:t>Контрольная работа</w:t>
            </w:r>
          </w:p>
        </w:tc>
      </w:tr>
      <w:tr w:rsidR="000644D0"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0644D0" w:rsidRDefault="006D3D28">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r>
    </w:tbl>
    <w:p w14:paraId="6D6144F6" w14:textId="580422C5" w:rsidR="003E09DC" w:rsidRDefault="003E09DC" w:rsidP="00B234D6">
      <w:pPr>
        <w:shd w:val="clear" w:color="auto" w:fill="FFFFFF"/>
        <w:jc w:val="right"/>
        <w:rPr>
          <w:rFonts w:ascii="Times New Roman" w:hAnsi="Times New Roman" w:cs="Times New Roman"/>
          <w:color w:val="111111"/>
          <w:szCs w:val="28"/>
        </w:rPr>
      </w:pPr>
    </w:p>
    <w:p w14:paraId="097EB66D" w14:textId="77777777" w:rsidR="000644D0" w:rsidRDefault="000644D0">
      <w:pPr>
        <w:shd w:val="clear" w:color="auto" w:fill="FFFFFF"/>
        <w:jc w:val="center"/>
        <w:rPr>
          <w:rFonts w:asciiTheme="minorHAnsi" w:hAnsiTheme="minorHAnsi" w:cs="Times New Roman"/>
          <w:color w:val="111111"/>
          <w:szCs w:val="28"/>
        </w:rPr>
      </w:pPr>
    </w:p>
    <w:p w14:paraId="340150F3" w14:textId="77777777" w:rsidR="000644D0" w:rsidRDefault="006D3D28" w:rsidP="0020339F">
      <w:pPr>
        <w:keepNext/>
        <w:keepLines/>
        <w:tabs>
          <w:tab w:val="left" w:pos="810"/>
        </w:tabs>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0EF5CAD6" w:rsidR="000644D0" w:rsidRDefault="006D3D28" w:rsidP="0020339F">
      <w:pPr>
        <w:keepNext/>
        <w:keepLines/>
        <w:tabs>
          <w:tab w:val="left" w:pos="810"/>
        </w:tabs>
        <w:ind w:firstLine="709"/>
        <w:outlineLvl w:val="3"/>
        <w:rPr>
          <w:rStyle w:val="41"/>
          <w:b/>
          <w:color w:val="111111"/>
          <w:spacing w:val="0"/>
          <w:sz w:val="28"/>
          <w:szCs w:val="28"/>
        </w:rPr>
      </w:pPr>
      <w:bookmarkStart w:id="4" w:name="bookmark19"/>
      <w:r>
        <w:rPr>
          <w:rStyle w:val="41"/>
          <w:b/>
          <w:color w:val="111111"/>
          <w:spacing w:val="0"/>
          <w:sz w:val="28"/>
          <w:szCs w:val="28"/>
        </w:rPr>
        <w:t xml:space="preserve">5.1. Содержание </w:t>
      </w:r>
      <w:bookmarkEnd w:id="4"/>
      <w:r>
        <w:rPr>
          <w:rStyle w:val="41"/>
          <w:b/>
          <w:color w:val="111111"/>
          <w:spacing w:val="0"/>
          <w:sz w:val="28"/>
          <w:szCs w:val="28"/>
        </w:rPr>
        <w:t>дисциплины</w:t>
      </w:r>
    </w:p>
    <w:p w14:paraId="06731D42" w14:textId="77777777" w:rsidR="00436348" w:rsidRDefault="00436348" w:rsidP="0020339F">
      <w:pPr>
        <w:keepNext/>
        <w:keepLines/>
        <w:tabs>
          <w:tab w:val="left" w:pos="810"/>
        </w:tabs>
        <w:ind w:firstLine="709"/>
        <w:outlineLvl w:val="3"/>
        <w:rPr>
          <w:rStyle w:val="41"/>
          <w:b/>
          <w:color w:val="111111"/>
          <w:spacing w:val="0"/>
          <w:sz w:val="28"/>
          <w:szCs w:val="28"/>
        </w:rPr>
      </w:pPr>
    </w:p>
    <w:p w14:paraId="3960858F" w14:textId="77777777" w:rsidR="0020339F" w:rsidRPr="006C5AA5" w:rsidRDefault="0020339F" w:rsidP="00F75DA5">
      <w:pPr>
        <w:spacing w:line="360" w:lineRule="auto"/>
        <w:ind w:firstLine="709"/>
        <w:jc w:val="both"/>
        <w:rPr>
          <w:rFonts w:ascii="Times New Roman" w:hAnsi="Times New Roman" w:cs="Times New Roman"/>
          <w:b/>
          <w:szCs w:val="28"/>
        </w:rPr>
      </w:pPr>
      <w:r w:rsidRPr="006C5AA5">
        <w:rPr>
          <w:rFonts w:ascii="Times New Roman" w:hAnsi="Times New Roman" w:cs="Times New Roman"/>
          <w:b/>
          <w:szCs w:val="28"/>
        </w:rPr>
        <w:t>Раздел 1. Теоретические основы кросс-культурных коммуникаций</w:t>
      </w:r>
    </w:p>
    <w:p w14:paraId="46F0A467" w14:textId="77777777" w:rsidR="0020339F" w:rsidRPr="006C5AA5" w:rsidRDefault="0020339F" w:rsidP="00F75DA5">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1.1. </w:t>
      </w:r>
      <w:r w:rsidRPr="006C5AA5">
        <w:rPr>
          <w:rFonts w:ascii="Times New Roman" w:hAnsi="Times New Roman" w:cs="Times New Roman"/>
          <w:b/>
          <w:szCs w:val="28"/>
        </w:rPr>
        <w:t>Предмет и задачи курса. Кросс-культурные коммуникации: современные тенденции и актуальные проблемы</w:t>
      </w:r>
    </w:p>
    <w:p w14:paraId="18DFDB03" w14:textId="77777777" w:rsidR="0020339F" w:rsidRPr="006C5AA5" w:rsidRDefault="0020339F" w:rsidP="00F75DA5">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Необходимость изучения межкультурных коммуникаций в современном мире. Предмет, цели, задачи теории кросс-культурных коммуникаций. Теоретико-методологические подходы и модели межкультурной коммуникации. </w:t>
      </w:r>
    </w:p>
    <w:p w14:paraId="5EE1C287" w14:textId="7A687529" w:rsidR="0020339F" w:rsidRPr="006C5AA5"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hAnsi="Times New Roman" w:cs="Times New Roman"/>
          <w:szCs w:val="28"/>
        </w:rPr>
        <w:t xml:space="preserve">Основные направления и актуальные проблемы теории и практики кросс-культурных коммуникаций в сфере </w:t>
      </w:r>
      <w:r w:rsidR="00436FC3">
        <w:rPr>
          <w:rFonts w:ascii="Times New Roman" w:hAnsi="Times New Roman" w:cs="Times New Roman"/>
          <w:szCs w:val="28"/>
        </w:rPr>
        <w:t>гостиничного бизнеса</w:t>
      </w:r>
      <w:r w:rsidR="006C2DB0">
        <w:rPr>
          <w:rFonts w:ascii="Times New Roman" w:hAnsi="Times New Roman" w:cs="Times New Roman"/>
          <w:szCs w:val="28"/>
        </w:rPr>
        <w:t xml:space="preserve"> и туризма</w:t>
      </w:r>
      <w:r w:rsidRPr="006C5AA5">
        <w:rPr>
          <w:rFonts w:ascii="Times New Roman" w:hAnsi="Times New Roman" w:cs="Times New Roman"/>
          <w:szCs w:val="28"/>
        </w:rPr>
        <w:t>.</w:t>
      </w:r>
      <w:r w:rsidRPr="006C5AA5">
        <w:rPr>
          <w:rFonts w:ascii="Times New Roman" w:eastAsia="Calibri" w:hAnsi="Times New Roman" w:cs="Times New Roman"/>
          <w:szCs w:val="28"/>
          <w:lang w:eastAsia="en-US"/>
        </w:rPr>
        <w:t xml:space="preserve"> </w:t>
      </w:r>
      <w:r w:rsidR="00BE0393">
        <w:rPr>
          <w:rFonts w:ascii="Times New Roman" w:eastAsia="Calibri" w:hAnsi="Times New Roman" w:cs="Times New Roman"/>
          <w:szCs w:val="28"/>
          <w:lang w:eastAsia="en-US"/>
        </w:rPr>
        <w:t>Кросс-</w:t>
      </w:r>
      <w:r w:rsidR="00BE0393">
        <w:rPr>
          <w:rFonts w:ascii="Times New Roman" w:eastAsia="Calibri" w:hAnsi="Times New Roman" w:cs="Times New Roman"/>
          <w:szCs w:val="28"/>
          <w:lang w:eastAsia="en-US"/>
        </w:rPr>
        <w:lastRenderedPageBreak/>
        <w:t xml:space="preserve">культурный маркетинг. </w:t>
      </w:r>
      <w:r w:rsidRPr="006C5AA5">
        <w:rPr>
          <w:rFonts w:ascii="Times New Roman" w:eastAsia="Calibri" w:hAnsi="Times New Roman" w:cs="Times New Roman"/>
          <w:szCs w:val="28"/>
          <w:lang w:eastAsia="en-US"/>
        </w:rPr>
        <w:t xml:space="preserve">Проблемы разработки коммуникационной стратегии при общении с представителями разных стран. </w:t>
      </w:r>
      <w:bookmarkStart w:id="5" w:name="_Hlk25141512"/>
    </w:p>
    <w:bookmarkEnd w:id="5"/>
    <w:p w14:paraId="15F096FA" w14:textId="172FAA8D" w:rsidR="0020339F"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Взаимодействие культур в контексте интернационализации и глобализации. </w:t>
      </w:r>
      <w:r w:rsidRPr="006C5AA5">
        <w:rPr>
          <w:rFonts w:ascii="Times New Roman" w:hAnsi="Times New Roman" w:cs="Times New Roman"/>
          <w:szCs w:val="28"/>
        </w:rPr>
        <w:t>Управление культурными различиями</w:t>
      </w:r>
      <w:r w:rsidR="003E09DC">
        <w:rPr>
          <w:rFonts w:ascii="Times New Roman" w:hAnsi="Times New Roman" w:cs="Times New Roman"/>
          <w:szCs w:val="28"/>
        </w:rPr>
        <w:t xml:space="preserve"> в организациях туристической индустрии и </w:t>
      </w:r>
      <w:r w:rsidR="006C2DB0">
        <w:rPr>
          <w:rFonts w:ascii="Times New Roman" w:hAnsi="Times New Roman" w:cs="Times New Roman"/>
          <w:szCs w:val="28"/>
        </w:rPr>
        <w:t>гостеприимства</w:t>
      </w:r>
      <w:r w:rsidRPr="006C5AA5">
        <w:rPr>
          <w:rFonts w:ascii="Times New Roman" w:hAnsi="Times New Roman" w:cs="Times New Roman"/>
          <w:szCs w:val="28"/>
        </w:rPr>
        <w:t>.</w:t>
      </w:r>
      <w:r w:rsidRPr="00D6747F">
        <w:rPr>
          <w:rFonts w:ascii="Times New Roman" w:eastAsia="Calibri" w:hAnsi="Times New Roman" w:cs="Times New Roman"/>
          <w:szCs w:val="28"/>
          <w:lang w:eastAsia="en-US"/>
        </w:rPr>
        <w:t xml:space="preserve"> </w:t>
      </w:r>
      <w:r w:rsidRPr="006C5AA5">
        <w:rPr>
          <w:rFonts w:ascii="Times New Roman" w:hAnsi="Times New Roman" w:cs="Times New Roman"/>
          <w:szCs w:val="28"/>
        </w:rPr>
        <w:t>Ценность доверия в деловых кросс-культурных коммуникациях. Глобальный бизнес: взаимопроникновение и синергия культур.</w:t>
      </w:r>
      <w:r w:rsidRPr="006C5AA5">
        <w:rPr>
          <w:rFonts w:ascii="Times New Roman" w:eastAsia="Calibri" w:hAnsi="Times New Roman" w:cs="Times New Roman"/>
          <w:szCs w:val="28"/>
          <w:lang w:eastAsia="en-US"/>
        </w:rPr>
        <w:t xml:space="preserve"> Формирование глобальной бизнес-культуры. Плюсы и минусы экономической и культурной глобализации. Анализ отрицательных тенденций, связанных с формированием глобальной бизнес-культуры.</w:t>
      </w:r>
    </w:p>
    <w:p w14:paraId="49DCB7CE" w14:textId="77777777" w:rsidR="0020339F" w:rsidRPr="006C5AA5" w:rsidRDefault="0020339F" w:rsidP="00F75DA5">
      <w:pPr>
        <w:spacing w:line="360" w:lineRule="auto"/>
        <w:ind w:firstLine="709"/>
        <w:jc w:val="both"/>
        <w:rPr>
          <w:rFonts w:ascii="Times New Roman" w:eastAsia="Calibri" w:hAnsi="Times New Roman" w:cs="Times New Roman"/>
          <w:szCs w:val="28"/>
          <w:lang w:eastAsia="en-US"/>
        </w:rPr>
      </w:pPr>
    </w:p>
    <w:p w14:paraId="33844283" w14:textId="77777777" w:rsidR="0020339F" w:rsidRPr="006C5AA5" w:rsidRDefault="0020339F" w:rsidP="00F75DA5">
      <w:pPr>
        <w:spacing w:line="360" w:lineRule="auto"/>
        <w:ind w:firstLine="709"/>
        <w:jc w:val="both"/>
        <w:rPr>
          <w:rFonts w:ascii="Times New Roman" w:hAnsi="Times New Roman" w:cs="Times New Roman"/>
          <w:b/>
          <w:szCs w:val="28"/>
        </w:rPr>
      </w:pPr>
      <w:r w:rsidRPr="006C5AA5">
        <w:rPr>
          <w:rFonts w:ascii="Times New Roman" w:hAnsi="Times New Roman" w:cs="Times New Roman"/>
          <w:b/>
          <w:szCs w:val="28"/>
        </w:rPr>
        <w:t xml:space="preserve">Тема 1.2. Классификация </w:t>
      </w:r>
      <w:r w:rsidRPr="006C5AA5">
        <w:rPr>
          <w:rFonts w:ascii="Times New Roman" w:hAnsi="Times New Roman" w:cs="Times New Roman"/>
          <w:b/>
          <w:bCs/>
          <w:szCs w:val="28"/>
        </w:rPr>
        <w:t xml:space="preserve">деловых культур </w:t>
      </w:r>
    </w:p>
    <w:p w14:paraId="73F86BE9" w14:textId="77777777" w:rsidR="0020339F" w:rsidRPr="006C5AA5" w:rsidRDefault="0020339F" w:rsidP="00F75DA5">
      <w:pPr>
        <w:spacing w:line="360" w:lineRule="auto"/>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Разнообразие критериев типологии культур. Влияние религиозного фактора на кросс-культурные коммуникации. Этическая и национальная культуры. Основные мировые религии. Культура и цивилизация. Классификация С. Хантингтона: от столкновения к диалогу цивилизаций. Современные типологии культур и цивилизаций. Культурные кластеры стран.</w:t>
      </w:r>
    </w:p>
    <w:p w14:paraId="1C50BF0F" w14:textId="297B8F0F" w:rsidR="0020339F" w:rsidRPr="006C5AA5" w:rsidRDefault="0020339F" w:rsidP="00F75DA5">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Культурные универсалии и системы ценностей в зависимости от национальной принадлежности и типа личности (Д. Мэрдок, Дж. </w:t>
      </w:r>
      <w:proofErr w:type="spellStart"/>
      <w:r w:rsidRPr="006C5AA5">
        <w:rPr>
          <w:rFonts w:ascii="Times New Roman" w:hAnsi="Times New Roman" w:cs="Times New Roman"/>
          <w:szCs w:val="28"/>
        </w:rPr>
        <w:t>Рокич</w:t>
      </w:r>
      <w:proofErr w:type="spellEnd"/>
      <w:r w:rsidRPr="006C5AA5">
        <w:rPr>
          <w:rFonts w:ascii="Times New Roman" w:hAnsi="Times New Roman" w:cs="Times New Roman"/>
          <w:szCs w:val="28"/>
        </w:rPr>
        <w:t xml:space="preserve">, Р. </w:t>
      </w:r>
      <w:proofErr w:type="spellStart"/>
      <w:r w:rsidRPr="006C5AA5">
        <w:rPr>
          <w:rFonts w:ascii="Times New Roman" w:hAnsi="Times New Roman" w:cs="Times New Roman"/>
          <w:szCs w:val="28"/>
        </w:rPr>
        <w:t>Инглхард</w:t>
      </w:r>
      <w:proofErr w:type="spellEnd"/>
      <w:r w:rsidRPr="006C5AA5">
        <w:rPr>
          <w:rFonts w:ascii="Times New Roman" w:hAnsi="Times New Roman" w:cs="Times New Roman"/>
          <w:szCs w:val="28"/>
        </w:rPr>
        <w:t xml:space="preserve">). </w:t>
      </w:r>
    </w:p>
    <w:p w14:paraId="04968CDF" w14:textId="0803CAAC" w:rsidR="0020339F" w:rsidRPr="006C5AA5"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hAnsi="Times New Roman" w:cs="Times New Roman"/>
          <w:szCs w:val="28"/>
        </w:rPr>
        <w:t xml:space="preserve">Теория Э. Холла о высоко- и низко-контекстуальных культурах. </w:t>
      </w:r>
      <w:bookmarkStart w:id="6" w:name="_Hlk24819737"/>
      <w:r w:rsidRPr="006C5AA5">
        <w:rPr>
          <w:rFonts w:ascii="Times New Roman" w:hAnsi="Times New Roman" w:cs="Times New Roman"/>
          <w:szCs w:val="28"/>
        </w:rPr>
        <w:t xml:space="preserve">Г. </w:t>
      </w:r>
      <w:proofErr w:type="spellStart"/>
      <w:r w:rsidRPr="006C5AA5">
        <w:rPr>
          <w:rFonts w:ascii="Times New Roman" w:hAnsi="Times New Roman" w:cs="Times New Roman"/>
          <w:szCs w:val="28"/>
        </w:rPr>
        <w:t>Триандис</w:t>
      </w:r>
      <w:proofErr w:type="spellEnd"/>
      <w:r w:rsidRPr="006C5AA5">
        <w:rPr>
          <w:rFonts w:ascii="Times New Roman" w:hAnsi="Times New Roman" w:cs="Times New Roman"/>
          <w:szCs w:val="28"/>
        </w:rPr>
        <w:t xml:space="preserve">: контекстуальная зависимость и коммуникация. </w:t>
      </w:r>
      <w:bookmarkEnd w:id="6"/>
      <w:r w:rsidRPr="006C5AA5">
        <w:rPr>
          <w:rFonts w:ascii="Times New Roman" w:hAnsi="Times New Roman" w:cs="Times New Roman"/>
          <w:szCs w:val="28"/>
        </w:rPr>
        <w:t xml:space="preserve">Классификация культур по Г. </w:t>
      </w:r>
      <w:proofErr w:type="spellStart"/>
      <w:r w:rsidRPr="006C5AA5">
        <w:rPr>
          <w:rFonts w:ascii="Times New Roman" w:hAnsi="Times New Roman" w:cs="Times New Roman"/>
          <w:szCs w:val="28"/>
        </w:rPr>
        <w:t>Хофстеде</w:t>
      </w:r>
      <w:proofErr w:type="spellEnd"/>
      <w:r w:rsidRPr="006C5AA5">
        <w:rPr>
          <w:rFonts w:ascii="Times New Roman" w:hAnsi="Times New Roman" w:cs="Times New Roman"/>
          <w:szCs w:val="28"/>
        </w:rPr>
        <w:t xml:space="preserve">. </w:t>
      </w:r>
      <w:r w:rsidRPr="006C5AA5">
        <w:rPr>
          <w:rFonts w:ascii="Times New Roman" w:eastAsia="Calibri" w:hAnsi="Times New Roman" w:cs="Times New Roman"/>
          <w:szCs w:val="28"/>
          <w:lang w:eastAsia="en-US"/>
        </w:rPr>
        <w:t xml:space="preserve">Подход </w:t>
      </w:r>
      <w:proofErr w:type="spellStart"/>
      <w:r w:rsidRPr="006C5AA5">
        <w:rPr>
          <w:rFonts w:ascii="Times New Roman" w:eastAsia="Calibri" w:hAnsi="Times New Roman" w:cs="Times New Roman"/>
          <w:szCs w:val="28"/>
          <w:lang w:eastAsia="en-US"/>
        </w:rPr>
        <w:t>Хампден</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Турнера</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Тромпенаарса</w:t>
      </w:r>
      <w:proofErr w:type="spellEnd"/>
      <w:r w:rsidRPr="006C5AA5">
        <w:rPr>
          <w:rFonts w:ascii="Times New Roman" w:eastAsia="Calibri" w:hAnsi="Times New Roman" w:cs="Times New Roman"/>
          <w:szCs w:val="28"/>
          <w:lang w:eastAsia="en-US"/>
        </w:rPr>
        <w:t xml:space="preserve">, Модель </w:t>
      </w:r>
      <w:proofErr w:type="spellStart"/>
      <w:r w:rsidRPr="006C5AA5">
        <w:rPr>
          <w:rFonts w:ascii="Times New Roman" w:eastAsia="Calibri" w:hAnsi="Times New Roman" w:cs="Times New Roman"/>
          <w:szCs w:val="28"/>
          <w:lang w:eastAsia="en-US"/>
        </w:rPr>
        <w:t>Лефевра</w:t>
      </w:r>
      <w:proofErr w:type="spellEnd"/>
      <w:r w:rsidRPr="006C5AA5">
        <w:rPr>
          <w:rFonts w:ascii="Times New Roman" w:eastAsia="Calibri" w:hAnsi="Times New Roman" w:cs="Times New Roman"/>
          <w:szCs w:val="28"/>
          <w:lang w:eastAsia="en-US"/>
        </w:rPr>
        <w:t xml:space="preserve"> в сравнительном менеджменте. Концепция Дж. Бермана. Анализ международной бизнес-среды в соответствии с моделью Т.Н. Глэдвина и В. </w:t>
      </w:r>
      <w:proofErr w:type="spellStart"/>
      <w:r w:rsidRPr="006C5AA5">
        <w:rPr>
          <w:rFonts w:ascii="Times New Roman" w:eastAsia="Calibri" w:hAnsi="Times New Roman" w:cs="Times New Roman"/>
          <w:szCs w:val="28"/>
          <w:lang w:eastAsia="en-US"/>
        </w:rPr>
        <w:t>Терпстра</w:t>
      </w:r>
      <w:proofErr w:type="spellEnd"/>
      <w:r w:rsidRPr="006C5AA5">
        <w:rPr>
          <w:rFonts w:ascii="Times New Roman" w:eastAsia="Calibri" w:hAnsi="Times New Roman" w:cs="Times New Roman"/>
          <w:szCs w:val="28"/>
          <w:lang w:eastAsia="en-US"/>
        </w:rPr>
        <w:t xml:space="preserve">. </w:t>
      </w:r>
    </w:p>
    <w:p w14:paraId="07F292EE" w14:textId="77777777" w:rsidR="0020339F" w:rsidRPr="006C5AA5" w:rsidRDefault="0020339F" w:rsidP="00F75DA5">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Культурный профиль отдельных стран. </w:t>
      </w:r>
      <w:proofErr w:type="spellStart"/>
      <w:r w:rsidRPr="006C5AA5">
        <w:rPr>
          <w:rFonts w:ascii="Times New Roman" w:hAnsi="Times New Roman" w:cs="Times New Roman"/>
          <w:szCs w:val="28"/>
        </w:rPr>
        <w:t>Критериальная</w:t>
      </w:r>
      <w:proofErr w:type="spellEnd"/>
      <w:r w:rsidRPr="006C5AA5">
        <w:rPr>
          <w:rFonts w:ascii="Times New Roman" w:hAnsi="Times New Roman" w:cs="Times New Roman"/>
          <w:szCs w:val="28"/>
        </w:rPr>
        <w:t xml:space="preserve"> база международных сопоставлений.</w:t>
      </w:r>
    </w:p>
    <w:p w14:paraId="7FFB63BD" w14:textId="77777777" w:rsidR="0020339F" w:rsidRPr="006C5AA5" w:rsidRDefault="0020339F" w:rsidP="00F75DA5">
      <w:pPr>
        <w:spacing w:line="360" w:lineRule="auto"/>
        <w:ind w:firstLine="709"/>
        <w:jc w:val="both"/>
        <w:rPr>
          <w:rFonts w:ascii="Times New Roman" w:eastAsia="Calibri" w:hAnsi="Times New Roman" w:cs="Times New Roman"/>
          <w:b/>
          <w:bCs/>
          <w:szCs w:val="28"/>
          <w:lang w:eastAsia="en-US"/>
        </w:rPr>
      </w:pPr>
    </w:p>
    <w:p w14:paraId="6A2E3B19" w14:textId="77777777" w:rsidR="0020339F" w:rsidRPr="006C5AA5" w:rsidRDefault="0020339F" w:rsidP="00F75DA5">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1.3. Проблема культурных различий и этноцентризм</w:t>
      </w:r>
    </w:p>
    <w:p w14:paraId="0A9E2E96" w14:textId="74CD49D4" w:rsidR="0020339F" w:rsidRPr="006C5AA5" w:rsidRDefault="0020339F" w:rsidP="00F75DA5">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lastRenderedPageBreak/>
        <w:t xml:space="preserve">Понятие «идентичность» и ее виды. Этно-культурные проблемы идентификации личности в современном обществе. </w:t>
      </w:r>
      <w:r w:rsidR="00A56AFA">
        <w:rPr>
          <w:rFonts w:ascii="Times New Roman" w:eastAsia="Calibri" w:hAnsi="Times New Roman" w:cs="Times New Roman"/>
          <w:bCs/>
          <w:szCs w:val="28"/>
          <w:lang w:eastAsia="en-US"/>
        </w:rPr>
        <w:t xml:space="preserve">Методы межкультурной идентификации личности в сетевом пространстве. Кросс-культурный </w:t>
      </w:r>
      <w:proofErr w:type="spellStart"/>
      <w:r w:rsidR="00A56AFA">
        <w:rPr>
          <w:rFonts w:ascii="Times New Roman" w:eastAsia="Calibri" w:hAnsi="Times New Roman" w:cs="Times New Roman"/>
          <w:bCs/>
          <w:szCs w:val="28"/>
          <w:lang w:eastAsia="en-US"/>
        </w:rPr>
        <w:t>профайлинг</w:t>
      </w:r>
      <w:proofErr w:type="spellEnd"/>
      <w:r w:rsidR="00A56AFA">
        <w:rPr>
          <w:rFonts w:ascii="Times New Roman" w:eastAsia="Calibri" w:hAnsi="Times New Roman" w:cs="Times New Roman"/>
          <w:bCs/>
          <w:szCs w:val="28"/>
          <w:lang w:eastAsia="en-US"/>
        </w:rPr>
        <w:t>.</w:t>
      </w:r>
    </w:p>
    <w:p w14:paraId="716DF7AC" w14:textId="77777777" w:rsidR="0020339F" w:rsidRPr="006C5AA5" w:rsidRDefault="0020339F" w:rsidP="00F75DA5">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Формы межкультурных взаимодействий. Аккультурация. Культурная экспансия. Культурная диффузия. Культурные стили конфликта. Методика их измерения М. Хаммера. Особенности разрешения конфликтов в различных культурах. </w:t>
      </w:r>
    </w:p>
    <w:p w14:paraId="22C370C1" w14:textId="77777777" w:rsidR="0020339F" w:rsidRPr="006C5AA5"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Проблема «чужеродности» культуры. Культурные различия между народами. Индекс культурных различий. Модели освоения чужой культуры М. Беннета.</w:t>
      </w:r>
    </w:p>
    <w:p w14:paraId="3EC96BEA" w14:textId="218076A7" w:rsidR="0020339F" w:rsidRPr="006C5AA5" w:rsidRDefault="00C73B6D" w:rsidP="00F75DA5">
      <w:pPr>
        <w:spacing w:line="360" w:lineRule="auto"/>
        <w:ind w:firstLine="709"/>
        <w:jc w:val="both"/>
        <w:rPr>
          <w:rFonts w:ascii="Times New Roman" w:hAnsi="Times New Roman" w:cs="Times New Roman"/>
          <w:szCs w:val="28"/>
        </w:rPr>
      </w:pPr>
      <w:r>
        <w:rPr>
          <w:rFonts w:ascii="Times New Roman" w:eastAsia="Calibri" w:hAnsi="Times New Roman" w:cs="Times New Roman"/>
          <w:szCs w:val="28"/>
          <w:lang w:eastAsia="en-US"/>
        </w:rPr>
        <w:t xml:space="preserve">Кросс-культурная психология. </w:t>
      </w:r>
      <w:r w:rsidR="0020339F" w:rsidRPr="006C5AA5">
        <w:rPr>
          <w:rFonts w:ascii="Times New Roman" w:eastAsia="Calibri" w:hAnsi="Times New Roman" w:cs="Times New Roman"/>
          <w:szCs w:val="28"/>
          <w:lang w:eastAsia="en-US"/>
        </w:rPr>
        <w:t xml:space="preserve">Культурный шок в процессе освоения иностранной культуры. Фазы кросс-культурного шока. Способы его преодоления. Явление этноцентризма в прошлом и настоящем. </w:t>
      </w:r>
      <w:r w:rsidR="0020339F" w:rsidRPr="006C5AA5">
        <w:rPr>
          <w:rFonts w:ascii="Times New Roman" w:hAnsi="Times New Roman" w:cs="Times New Roman"/>
          <w:szCs w:val="28"/>
        </w:rPr>
        <w:t xml:space="preserve">Понятия национализма, ксенофобии. Декларация принципов толерантности ЮНЕСКО. </w:t>
      </w:r>
    </w:p>
    <w:p w14:paraId="503DB4A4" w14:textId="77777777" w:rsidR="0020339F" w:rsidRPr="006C5AA5"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bCs/>
          <w:szCs w:val="28"/>
          <w:lang w:eastAsia="en-US"/>
        </w:rPr>
        <w:t xml:space="preserve">Понятие «коммуникативный барьер». </w:t>
      </w:r>
      <w:r w:rsidRPr="006C5AA5">
        <w:rPr>
          <w:rFonts w:ascii="Times New Roman" w:eastAsia="Calibri" w:hAnsi="Times New Roman" w:cs="Times New Roman"/>
          <w:szCs w:val="28"/>
          <w:lang w:eastAsia="en-US"/>
        </w:rPr>
        <w:t xml:space="preserve">Основные виды коммуникативных барьеров. Коммуникативные стратегии. Этнокультурные стереотипы и предрассудки в межкультурной коммуникации. Проблема преодоления стереотипов. </w:t>
      </w:r>
    </w:p>
    <w:p w14:paraId="6A47E01A" w14:textId="77777777" w:rsidR="0020339F" w:rsidRPr="006C5AA5"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Эффективное межкультурное общение и факторы, способствующие ее достижению. Модель минимизации кросс-культурных барьеров. </w:t>
      </w:r>
      <w:r w:rsidRPr="006C5AA5">
        <w:rPr>
          <w:rFonts w:ascii="Times New Roman" w:eastAsia="Calibri" w:hAnsi="Times New Roman" w:cs="Times New Roman"/>
          <w:bCs/>
          <w:szCs w:val="28"/>
          <w:lang w:eastAsia="en-US"/>
        </w:rPr>
        <w:t>Понятие межкультурной компетентности и ф</w:t>
      </w:r>
      <w:r w:rsidRPr="006C5AA5">
        <w:rPr>
          <w:rFonts w:ascii="Times New Roman" w:eastAsia="Calibri" w:hAnsi="Times New Roman" w:cs="Times New Roman"/>
          <w:szCs w:val="28"/>
          <w:lang w:eastAsia="en-US"/>
        </w:rPr>
        <w:t xml:space="preserve">акторы, способствующие ее формированию. Кросс-культурная чувствительность. </w:t>
      </w:r>
    </w:p>
    <w:p w14:paraId="626D2E31" w14:textId="20CE067A" w:rsidR="0020339F" w:rsidRPr="006C5AA5"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Значение и роль этических идеалов, норм и ценностей в системе кросс-культурных коммуникаций в контексте</w:t>
      </w:r>
      <w:r w:rsidR="00B5730D">
        <w:rPr>
          <w:rFonts w:ascii="Times New Roman" w:eastAsia="Calibri" w:hAnsi="Times New Roman" w:cs="Times New Roman"/>
          <w:szCs w:val="28"/>
          <w:lang w:eastAsia="en-US"/>
        </w:rPr>
        <w:t xml:space="preserve"> бизнес-коммуникаций.</w:t>
      </w:r>
    </w:p>
    <w:p w14:paraId="11920B75" w14:textId="77777777" w:rsidR="0020339F" w:rsidRPr="006C5AA5" w:rsidRDefault="0020339F" w:rsidP="00F75DA5">
      <w:pPr>
        <w:spacing w:line="360" w:lineRule="auto"/>
        <w:ind w:firstLine="709"/>
        <w:jc w:val="both"/>
        <w:rPr>
          <w:rFonts w:ascii="Times New Roman" w:eastAsia="Calibri" w:hAnsi="Times New Roman" w:cs="Times New Roman"/>
          <w:b/>
          <w:bCs/>
          <w:szCs w:val="28"/>
          <w:lang w:eastAsia="en-US"/>
        </w:rPr>
      </w:pPr>
    </w:p>
    <w:p w14:paraId="2ACE526F" w14:textId="77777777" w:rsidR="0020339F" w:rsidRPr="006C5AA5" w:rsidRDefault="0020339F" w:rsidP="00F75DA5">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1.4. Вербальные и невербальные средства межкультурной коммуникации</w:t>
      </w:r>
    </w:p>
    <w:p w14:paraId="483D3860" w14:textId="77777777" w:rsidR="0020339F" w:rsidRPr="006C5AA5" w:rsidRDefault="0020339F" w:rsidP="00F75DA5">
      <w:pPr>
        <w:spacing w:line="360" w:lineRule="auto"/>
        <w:ind w:firstLine="709"/>
        <w:jc w:val="both"/>
        <w:rPr>
          <w:rFonts w:ascii="Times New Roman" w:eastAsia="Calibri" w:hAnsi="Times New Roman" w:cs="Times New Roman"/>
          <w:bCs/>
          <w:color w:val="0070C0"/>
          <w:szCs w:val="28"/>
          <w:lang w:eastAsia="en-US"/>
        </w:rPr>
      </w:pPr>
      <w:r w:rsidRPr="006C5AA5">
        <w:rPr>
          <w:rFonts w:ascii="Times New Roman" w:eastAsia="Calibri" w:hAnsi="Times New Roman" w:cs="Times New Roman"/>
          <w:bCs/>
          <w:szCs w:val="28"/>
          <w:lang w:eastAsia="en-US"/>
        </w:rPr>
        <w:t xml:space="preserve">Понятие «культурный код» и его виды. Проблемы интерпретации разных культурных кодов. Семиотика культуры. </w:t>
      </w:r>
    </w:p>
    <w:p w14:paraId="6FA8A2B9" w14:textId="425F1A0C" w:rsidR="0020339F" w:rsidRPr="006C5AA5" w:rsidRDefault="0020339F" w:rsidP="00F75DA5">
      <w:pPr>
        <w:spacing w:line="360" w:lineRule="auto"/>
        <w:ind w:firstLine="709"/>
        <w:jc w:val="both"/>
        <w:rPr>
          <w:rFonts w:ascii="Times New Roman" w:eastAsia="Calibri" w:hAnsi="Times New Roman" w:cs="Times New Roman"/>
          <w:color w:val="0070C0"/>
          <w:szCs w:val="28"/>
          <w:lang w:eastAsia="en-US"/>
        </w:rPr>
      </w:pPr>
      <w:r w:rsidRPr="006C5AA5">
        <w:rPr>
          <w:rFonts w:ascii="Times New Roman" w:eastAsia="Calibri" w:hAnsi="Times New Roman" w:cs="Times New Roman"/>
          <w:bCs/>
          <w:szCs w:val="28"/>
          <w:lang w:eastAsia="en-US"/>
        </w:rPr>
        <w:lastRenderedPageBreak/>
        <w:t xml:space="preserve">Язык как универсальное средство общения. Основные функции языка. Связь языка, мышления и культуры. Понятие о «фоновых знаниях». </w:t>
      </w:r>
      <w:r w:rsidRPr="006C5AA5">
        <w:rPr>
          <w:rFonts w:ascii="Times New Roman" w:hAnsi="Times New Roman" w:cs="Times New Roman"/>
          <w:szCs w:val="28"/>
        </w:rPr>
        <w:t xml:space="preserve">Вербальные особенности коммуникации в различных странах. </w:t>
      </w:r>
    </w:p>
    <w:p w14:paraId="337789F8" w14:textId="2FA72279" w:rsidR="0020339F" w:rsidRPr="006C5AA5" w:rsidRDefault="0020339F" w:rsidP="00F75DA5">
      <w:pPr>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Межкультурные особенности невербальной коммуникации. Основные виды невербальной коммуникации. </w:t>
      </w:r>
      <w:proofErr w:type="spellStart"/>
      <w:r w:rsidRPr="006C5AA5">
        <w:rPr>
          <w:rFonts w:ascii="Times New Roman" w:hAnsi="Times New Roman" w:cs="Times New Roman"/>
          <w:szCs w:val="28"/>
        </w:rPr>
        <w:t>Хронемика</w:t>
      </w:r>
      <w:proofErr w:type="spellEnd"/>
      <w:r w:rsidRPr="006C5AA5">
        <w:rPr>
          <w:rFonts w:ascii="Times New Roman" w:hAnsi="Times New Roman" w:cs="Times New Roman"/>
          <w:szCs w:val="28"/>
        </w:rPr>
        <w:t xml:space="preserve"> в деловых культурах. Жесты в культуре разных народов. </w:t>
      </w:r>
      <w:r w:rsidRPr="006C5AA5">
        <w:rPr>
          <w:rFonts w:ascii="Times New Roman" w:eastAsia="Calibri" w:hAnsi="Times New Roman" w:cs="Times New Roman"/>
          <w:szCs w:val="28"/>
          <w:lang w:eastAsia="en-US"/>
        </w:rPr>
        <w:t xml:space="preserve">Значение и роль жестов в межкультурной коммуникации. </w:t>
      </w:r>
      <w:r w:rsidRPr="006C5AA5">
        <w:rPr>
          <w:rFonts w:ascii="Times New Roman" w:hAnsi="Times New Roman" w:cs="Times New Roman"/>
          <w:szCs w:val="28"/>
        </w:rPr>
        <w:t xml:space="preserve">Проблема интерпретации невербальных сообщений в </w:t>
      </w:r>
      <w:r w:rsidR="006C2DB0">
        <w:rPr>
          <w:rFonts w:ascii="Times New Roman" w:hAnsi="Times New Roman" w:cs="Times New Roman"/>
          <w:szCs w:val="28"/>
        </w:rPr>
        <w:t>международных коммуникациях</w:t>
      </w:r>
      <w:r w:rsidRPr="006C5AA5">
        <w:rPr>
          <w:rFonts w:ascii="Times New Roman" w:hAnsi="Times New Roman" w:cs="Times New Roman"/>
          <w:szCs w:val="28"/>
        </w:rPr>
        <w:t xml:space="preserve">. </w:t>
      </w:r>
    </w:p>
    <w:p w14:paraId="0929CD55" w14:textId="65D41E0D" w:rsidR="00917587" w:rsidRDefault="0020339F" w:rsidP="00F75DA5">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Этно-национальные символы разных народов. </w:t>
      </w:r>
      <w:r w:rsidR="00B5730D" w:rsidRPr="006C5AA5">
        <w:rPr>
          <w:rFonts w:ascii="Times New Roman" w:hAnsi="Times New Roman" w:cs="Times New Roman"/>
          <w:szCs w:val="28"/>
        </w:rPr>
        <w:t xml:space="preserve">Символы религиозных конфессий. </w:t>
      </w:r>
      <w:r w:rsidR="007E4F54">
        <w:rPr>
          <w:rFonts w:ascii="Times New Roman" w:eastAsia="Calibri" w:hAnsi="Times New Roman" w:cs="Times New Roman"/>
          <w:szCs w:val="28"/>
          <w:lang w:eastAsia="en-US"/>
        </w:rPr>
        <w:t>Гербы и флаги субъектов Российской Федерации</w:t>
      </w:r>
      <w:r w:rsidR="00436FC3">
        <w:rPr>
          <w:rFonts w:ascii="Times New Roman" w:eastAsia="Calibri" w:hAnsi="Times New Roman" w:cs="Times New Roman"/>
          <w:szCs w:val="28"/>
          <w:lang w:eastAsia="en-US"/>
        </w:rPr>
        <w:t xml:space="preserve">. </w:t>
      </w:r>
      <w:r w:rsidRPr="006C5AA5">
        <w:rPr>
          <w:rFonts w:ascii="Times New Roman" w:eastAsia="Calibri" w:hAnsi="Times New Roman" w:cs="Times New Roman"/>
          <w:szCs w:val="28"/>
          <w:lang w:eastAsia="en-US"/>
        </w:rPr>
        <w:t xml:space="preserve">Государственная </w:t>
      </w:r>
      <w:r w:rsidR="00875041">
        <w:rPr>
          <w:rFonts w:ascii="Times New Roman" w:eastAsia="Calibri" w:hAnsi="Times New Roman" w:cs="Times New Roman"/>
          <w:szCs w:val="28"/>
          <w:lang w:eastAsia="en-US"/>
        </w:rPr>
        <w:t xml:space="preserve">и национальная </w:t>
      </w:r>
      <w:r w:rsidRPr="006C5AA5">
        <w:rPr>
          <w:rFonts w:ascii="Times New Roman" w:eastAsia="Calibri" w:hAnsi="Times New Roman" w:cs="Times New Roman"/>
          <w:szCs w:val="28"/>
          <w:lang w:eastAsia="en-US"/>
        </w:rPr>
        <w:t xml:space="preserve">символика разных стран мира. </w:t>
      </w:r>
      <w:r w:rsidR="001E45CB">
        <w:rPr>
          <w:rFonts w:ascii="Times New Roman" w:eastAsia="Calibri" w:hAnsi="Times New Roman" w:cs="Times New Roman"/>
          <w:szCs w:val="28"/>
          <w:lang w:eastAsia="en-US"/>
        </w:rPr>
        <w:t xml:space="preserve">Историко-культурные аспекты </w:t>
      </w:r>
      <w:r w:rsidR="00917587" w:rsidRPr="00917587">
        <w:rPr>
          <w:rFonts w:ascii="Times New Roman" w:eastAsia="Calibri" w:hAnsi="Times New Roman" w:cs="Times New Roman"/>
          <w:szCs w:val="28"/>
          <w:lang w:eastAsia="en-US"/>
        </w:rPr>
        <w:t>территориального брендинга.</w:t>
      </w:r>
      <w:r w:rsidR="00917587">
        <w:rPr>
          <w:rFonts w:ascii="Times New Roman" w:eastAsia="Calibri" w:hAnsi="Times New Roman" w:cs="Times New Roman"/>
          <w:szCs w:val="28"/>
          <w:lang w:eastAsia="en-US"/>
        </w:rPr>
        <w:t xml:space="preserve"> </w:t>
      </w:r>
    </w:p>
    <w:p w14:paraId="483D90F6" w14:textId="4C2D25E9" w:rsidR="0020339F" w:rsidRPr="006C5AA5" w:rsidRDefault="0020339F" w:rsidP="00F75DA5">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Условия и технологии эффективной вербальной и невербальной межкультурной коммуникации. Значение и роль символов в практике </w:t>
      </w:r>
      <w:r w:rsidR="001E6298">
        <w:rPr>
          <w:rFonts w:ascii="Times New Roman" w:hAnsi="Times New Roman" w:cs="Times New Roman"/>
          <w:szCs w:val="28"/>
        </w:rPr>
        <w:t xml:space="preserve">специалиста </w:t>
      </w:r>
      <w:r w:rsidR="007E4F54">
        <w:rPr>
          <w:rFonts w:ascii="Times New Roman" w:hAnsi="Times New Roman" w:cs="Times New Roman"/>
          <w:szCs w:val="28"/>
        </w:rPr>
        <w:t xml:space="preserve">в управлении </w:t>
      </w:r>
      <w:r w:rsidR="001E45CB">
        <w:rPr>
          <w:rFonts w:ascii="Times New Roman" w:hAnsi="Times New Roman" w:cs="Times New Roman"/>
          <w:szCs w:val="28"/>
        </w:rPr>
        <w:t xml:space="preserve">туристическим и </w:t>
      </w:r>
      <w:r w:rsidR="007E4F54">
        <w:rPr>
          <w:rFonts w:ascii="Times New Roman" w:hAnsi="Times New Roman" w:cs="Times New Roman"/>
          <w:szCs w:val="28"/>
        </w:rPr>
        <w:t>гостиничным бизнесом</w:t>
      </w:r>
      <w:r w:rsidRPr="006C5AA5">
        <w:rPr>
          <w:rFonts w:ascii="Times New Roman" w:hAnsi="Times New Roman" w:cs="Times New Roman"/>
          <w:szCs w:val="28"/>
        </w:rPr>
        <w:t>.</w:t>
      </w:r>
    </w:p>
    <w:p w14:paraId="7CEF14FD" w14:textId="77777777" w:rsidR="0020339F" w:rsidRPr="006C5AA5" w:rsidRDefault="0020339F" w:rsidP="00F75DA5">
      <w:pPr>
        <w:spacing w:line="360" w:lineRule="auto"/>
        <w:ind w:firstLine="709"/>
        <w:jc w:val="both"/>
        <w:rPr>
          <w:rFonts w:ascii="Times New Roman" w:eastAsia="Arial Unicode MS" w:hAnsi="Times New Roman" w:cs="Times New Roman"/>
          <w:b/>
          <w:szCs w:val="28"/>
        </w:rPr>
      </w:pPr>
      <w:bookmarkStart w:id="7" w:name="_Hlk24285856"/>
    </w:p>
    <w:p w14:paraId="7B053620" w14:textId="77777777" w:rsidR="0020339F" w:rsidRPr="000A61F5" w:rsidRDefault="0020339F" w:rsidP="00F75DA5">
      <w:pPr>
        <w:spacing w:line="360" w:lineRule="auto"/>
        <w:ind w:firstLine="709"/>
        <w:jc w:val="both"/>
        <w:rPr>
          <w:rFonts w:ascii="Times New Roman" w:hAnsi="Times New Roman" w:cs="Times New Roman"/>
          <w:b/>
          <w:szCs w:val="28"/>
        </w:rPr>
      </w:pPr>
      <w:r w:rsidRPr="000A61F5">
        <w:rPr>
          <w:rFonts w:ascii="Times New Roman" w:eastAsia="Arial Unicode MS" w:hAnsi="Times New Roman" w:cs="Times New Roman"/>
          <w:b/>
          <w:szCs w:val="28"/>
        </w:rPr>
        <w:t>Раздел II.</w:t>
      </w:r>
      <w:r w:rsidRPr="000A61F5">
        <w:rPr>
          <w:rFonts w:ascii="Times New Roman" w:hAnsi="Times New Roman" w:cs="Times New Roman"/>
          <w:b/>
          <w:szCs w:val="28"/>
        </w:rPr>
        <w:t xml:space="preserve"> Научно-практические и методические аспекты взаимодействия национальных и корпоративных культур. </w:t>
      </w:r>
    </w:p>
    <w:p w14:paraId="11FA7286" w14:textId="77777777" w:rsidR="0020339F" w:rsidRPr="000A61F5" w:rsidRDefault="0020339F" w:rsidP="00F75DA5">
      <w:pPr>
        <w:autoSpaceDE w:val="0"/>
        <w:autoSpaceDN w:val="0"/>
        <w:adjustRightInd w:val="0"/>
        <w:spacing w:line="360" w:lineRule="auto"/>
        <w:ind w:firstLine="709"/>
        <w:jc w:val="both"/>
        <w:rPr>
          <w:rFonts w:ascii="Times New Roman" w:eastAsia="Calibri" w:hAnsi="Times New Roman" w:cs="Times New Roman"/>
          <w:szCs w:val="28"/>
          <w:lang w:eastAsia="en-US"/>
        </w:rPr>
      </w:pPr>
      <w:r w:rsidRPr="000A61F5">
        <w:rPr>
          <w:rFonts w:ascii="Times New Roman" w:eastAsia="Calibri" w:hAnsi="Times New Roman" w:cs="Times New Roman"/>
          <w:b/>
          <w:bCs/>
          <w:szCs w:val="28"/>
          <w:lang w:eastAsia="en-US"/>
        </w:rPr>
        <w:t>Тема 2.1. Кросс-культурные особенности делового общения и этикета в контексте международного бизнеса</w:t>
      </w:r>
    </w:p>
    <w:p w14:paraId="50082CC3" w14:textId="77777777" w:rsidR="0020339F" w:rsidRPr="000A61F5" w:rsidRDefault="0020339F" w:rsidP="00F75DA5">
      <w:pPr>
        <w:spacing w:line="360" w:lineRule="auto"/>
        <w:ind w:firstLine="709"/>
        <w:jc w:val="both"/>
        <w:rPr>
          <w:rFonts w:ascii="Times New Roman" w:hAnsi="Times New Roman" w:cs="Times New Roman"/>
          <w:szCs w:val="28"/>
        </w:rPr>
      </w:pPr>
      <w:bookmarkStart w:id="8" w:name="_Hlk131162411"/>
      <w:r w:rsidRPr="000A61F5">
        <w:rPr>
          <w:rFonts w:ascii="Times New Roman" w:eastAsia="Calibri" w:hAnsi="Times New Roman" w:cs="Times New Roman"/>
          <w:szCs w:val="28"/>
          <w:lang w:eastAsia="en-US"/>
        </w:rPr>
        <w:t>Культурные основы формирования национальной модели менеджмента. Специфика национальных моделей менеджмента разных стран в сопоставительном анализе.</w:t>
      </w:r>
      <w:r w:rsidRPr="000A61F5">
        <w:rPr>
          <w:rFonts w:ascii="Times New Roman" w:hAnsi="Times New Roman" w:cs="Times New Roman"/>
          <w:szCs w:val="28"/>
        </w:rPr>
        <w:t xml:space="preserve"> </w:t>
      </w:r>
    </w:p>
    <w:p w14:paraId="64AA0383" w14:textId="77777777" w:rsidR="0020339F" w:rsidRPr="006C5AA5" w:rsidRDefault="0020339F" w:rsidP="00F75DA5">
      <w:pPr>
        <w:spacing w:line="360" w:lineRule="auto"/>
        <w:ind w:firstLine="709"/>
        <w:jc w:val="both"/>
        <w:rPr>
          <w:rFonts w:ascii="Times New Roman" w:hAnsi="Times New Roman" w:cs="Times New Roman"/>
          <w:szCs w:val="28"/>
        </w:rPr>
      </w:pPr>
      <w:r w:rsidRPr="000A61F5">
        <w:rPr>
          <w:rFonts w:ascii="Times New Roman" w:hAnsi="Times New Roman" w:cs="Times New Roman"/>
          <w:color w:val="111111"/>
          <w:szCs w:val="28"/>
        </w:rPr>
        <w:t>Национальная и корпоративная культуры: взаимообусловленность и</w:t>
      </w:r>
      <w:r w:rsidRPr="006C5AA5">
        <w:rPr>
          <w:rFonts w:ascii="Times New Roman" w:hAnsi="Times New Roman" w:cs="Times New Roman"/>
          <w:color w:val="111111"/>
          <w:szCs w:val="28"/>
        </w:rPr>
        <w:t xml:space="preserve"> взаимодействие. Классификационные критерии корпоративных культур. Модель Э. Шейна. </w:t>
      </w:r>
      <w:r w:rsidRPr="006C5AA5">
        <w:rPr>
          <w:rFonts w:ascii="Times New Roman" w:eastAsia="Calibri" w:hAnsi="Times New Roman" w:cs="Times New Roman"/>
          <w:color w:val="111111"/>
          <w:szCs w:val="28"/>
          <w:lang w:eastAsia="en-US"/>
        </w:rPr>
        <w:t>Корпоративная культура в условиях мультикультурализма в контексте налаживания эффективных кросс-культурных коммуникаций.</w:t>
      </w:r>
    </w:p>
    <w:bookmarkEnd w:id="7"/>
    <w:p w14:paraId="6955AE26" w14:textId="2A3732DF" w:rsidR="0020339F" w:rsidRPr="006C5AA5" w:rsidRDefault="0020339F" w:rsidP="00F75DA5">
      <w:pPr>
        <w:spacing w:line="360" w:lineRule="auto"/>
        <w:ind w:firstLine="709"/>
        <w:jc w:val="both"/>
        <w:rPr>
          <w:color w:val="111111"/>
          <w:szCs w:val="28"/>
        </w:rPr>
      </w:pPr>
      <w:r w:rsidRPr="006C5AA5">
        <w:rPr>
          <w:rFonts w:ascii="Times New Roman" w:eastAsia="Calibri" w:hAnsi="Times New Roman" w:cs="Times New Roman"/>
          <w:color w:val="111111"/>
          <w:szCs w:val="28"/>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Pr>
          <w:rFonts w:ascii="Times New Roman" w:eastAsia="Calibri" w:hAnsi="Times New Roman" w:cs="Times New Roman"/>
          <w:color w:val="111111"/>
          <w:szCs w:val="28"/>
          <w:lang w:eastAsia="en-US"/>
        </w:rPr>
        <w:t xml:space="preserve">Международный протокол флага. </w:t>
      </w:r>
      <w:r w:rsidRPr="006C5AA5">
        <w:rPr>
          <w:rFonts w:ascii="Times New Roman" w:eastAsia="Calibri" w:hAnsi="Times New Roman" w:cs="Times New Roman"/>
          <w:color w:val="111111"/>
          <w:szCs w:val="28"/>
          <w:lang w:eastAsia="en-US"/>
        </w:rPr>
        <w:t xml:space="preserve">Сравнение стилей ведения переговоров. Управление переговорным </w:t>
      </w:r>
      <w:r w:rsidRPr="006C5AA5">
        <w:rPr>
          <w:rFonts w:ascii="Times New Roman" w:eastAsia="Calibri" w:hAnsi="Times New Roman" w:cs="Times New Roman"/>
          <w:color w:val="111111"/>
          <w:szCs w:val="28"/>
          <w:lang w:eastAsia="en-US"/>
        </w:rPr>
        <w:lastRenderedPageBreak/>
        <w:t xml:space="preserve">процессом. </w:t>
      </w:r>
      <w:r>
        <w:rPr>
          <w:rFonts w:ascii="Times New Roman" w:eastAsia="Calibri" w:hAnsi="Times New Roman" w:cs="Times New Roman"/>
          <w:color w:val="111111"/>
          <w:szCs w:val="28"/>
          <w:lang w:eastAsia="en-US"/>
        </w:rPr>
        <w:t>Особенности организации культурной программы для зарубежных партнеров.</w:t>
      </w:r>
      <w:r w:rsidR="00875041">
        <w:rPr>
          <w:rFonts w:ascii="Times New Roman" w:eastAsia="Calibri" w:hAnsi="Times New Roman" w:cs="Times New Roman"/>
          <w:color w:val="111111"/>
          <w:szCs w:val="28"/>
          <w:lang w:eastAsia="en-US"/>
        </w:rPr>
        <w:t xml:space="preserve"> Международный протокол флага.</w:t>
      </w:r>
    </w:p>
    <w:p w14:paraId="1706E7C9" w14:textId="711B749B" w:rsidR="0020339F" w:rsidRPr="006C5AA5" w:rsidRDefault="0020339F" w:rsidP="00F75DA5">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 Значение и роль новейших цифровых технологий в деловых кросс-культурных коммуникациях. Особенности использования цифровых коммуникаций в </w:t>
      </w:r>
      <w:r w:rsidR="003B2E37">
        <w:rPr>
          <w:rFonts w:ascii="Times New Roman" w:eastAsia="Calibri" w:hAnsi="Times New Roman" w:cs="Times New Roman"/>
          <w:szCs w:val="28"/>
          <w:lang w:eastAsia="en-US"/>
        </w:rPr>
        <w:t xml:space="preserve">управлении </w:t>
      </w:r>
      <w:r w:rsidR="001E45CB">
        <w:rPr>
          <w:rFonts w:ascii="Times New Roman" w:eastAsia="Calibri" w:hAnsi="Times New Roman" w:cs="Times New Roman"/>
          <w:szCs w:val="28"/>
          <w:lang w:eastAsia="en-US"/>
        </w:rPr>
        <w:t xml:space="preserve">туристическим и </w:t>
      </w:r>
      <w:r w:rsidR="003B2E37">
        <w:rPr>
          <w:rFonts w:ascii="Times New Roman" w:eastAsia="Calibri" w:hAnsi="Times New Roman" w:cs="Times New Roman"/>
          <w:szCs w:val="28"/>
          <w:lang w:eastAsia="en-US"/>
        </w:rPr>
        <w:t>гостиничным бизнесом</w:t>
      </w:r>
      <w:r w:rsidRPr="006C5AA5">
        <w:rPr>
          <w:rFonts w:ascii="Times New Roman" w:eastAsia="Calibri" w:hAnsi="Times New Roman" w:cs="Times New Roman"/>
          <w:szCs w:val="28"/>
          <w:lang w:eastAsia="en-US"/>
        </w:rPr>
        <w:t>.</w:t>
      </w:r>
    </w:p>
    <w:p w14:paraId="7EF6C6C8" w14:textId="4FD658EB" w:rsidR="0020339F" w:rsidRPr="006C5AA5" w:rsidRDefault="0020339F" w:rsidP="00F75DA5">
      <w:pPr>
        <w:autoSpaceDE w:val="0"/>
        <w:autoSpaceDN w:val="0"/>
        <w:adjustRightInd w:val="0"/>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Национальные особенности этикета в странах Европы, Юго-Восточной Азии. Нормы и правила этикета в странах БРИКС. </w:t>
      </w:r>
      <w:r w:rsidRPr="006C5AA5">
        <w:rPr>
          <w:rFonts w:ascii="Times New Roman" w:hAnsi="Times New Roman" w:cs="Times New Roman"/>
          <w:szCs w:val="28"/>
        </w:rPr>
        <w:t xml:space="preserve">Международный этикет: нормы и правила. </w:t>
      </w:r>
      <w:r w:rsidRPr="006C5AA5">
        <w:rPr>
          <w:rFonts w:ascii="Times New Roman" w:eastAsia="Calibri" w:hAnsi="Times New Roman" w:cs="Times New Roman"/>
          <w:szCs w:val="28"/>
          <w:lang w:eastAsia="en-US"/>
        </w:rPr>
        <w:t xml:space="preserve">Национальная специфика дресс-кода. </w:t>
      </w:r>
    </w:p>
    <w:p w14:paraId="5C34F2C5" w14:textId="77777777" w:rsidR="0020339F" w:rsidRDefault="0020339F" w:rsidP="00F75DA5">
      <w:pPr>
        <w:autoSpaceDE w:val="0"/>
        <w:autoSpaceDN w:val="0"/>
        <w:adjustRightInd w:val="0"/>
        <w:spacing w:line="360" w:lineRule="auto"/>
        <w:ind w:firstLine="709"/>
        <w:jc w:val="both"/>
        <w:rPr>
          <w:rFonts w:ascii="Times New Roman" w:eastAsia="Calibri" w:hAnsi="Times New Roman" w:cs="Times New Roman"/>
          <w:b/>
          <w:bCs/>
          <w:szCs w:val="28"/>
          <w:lang w:eastAsia="en-US"/>
        </w:rPr>
      </w:pPr>
    </w:p>
    <w:p w14:paraId="7652632E" w14:textId="7EA0252E" w:rsidR="0020339F" w:rsidRPr="006C5AA5" w:rsidRDefault="0020339F" w:rsidP="00F75DA5">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2.2 Подготовка специалистов </w:t>
      </w:r>
      <w:r w:rsidR="003B2E37">
        <w:rPr>
          <w:rFonts w:ascii="Times New Roman" w:eastAsia="Calibri" w:hAnsi="Times New Roman" w:cs="Times New Roman"/>
          <w:b/>
          <w:bCs/>
          <w:szCs w:val="28"/>
          <w:lang w:eastAsia="en-US"/>
        </w:rPr>
        <w:t xml:space="preserve">в области управления </w:t>
      </w:r>
      <w:r w:rsidR="00BF13D8">
        <w:rPr>
          <w:rFonts w:ascii="Times New Roman" w:eastAsia="Calibri" w:hAnsi="Times New Roman" w:cs="Times New Roman"/>
          <w:b/>
          <w:bCs/>
          <w:szCs w:val="28"/>
          <w:lang w:eastAsia="en-US"/>
        </w:rPr>
        <w:t xml:space="preserve">туристическим и </w:t>
      </w:r>
      <w:r w:rsidR="003B2E37">
        <w:rPr>
          <w:rFonts w:ascii="Times New Roman" w:eastAsia="Calibri" w:hAnsi="Times New Roman" w:cs="Times New Roman"/>
          <w:b/>
          <w:bCs/>
          <w:szCs w:val="28"/>
          <w:lang w:eastAsia="en-US"/>
        </w:rPr>
        <w:t xml:space="preserve">гостиничным </w:t>
      </w:r>
      <w:r w:rsidR="00C73B6D">
        <w:rPr>
          <w:rFonts w:ascii="Times New Roman" w:eastAsia="Calibri" w:hAnsi="Times New Roman" w:cs="Times New Roman"/>
          <w:b/>
          <w:bCs/>
          <w:szCs w:val="28"/>
          <w:lang w:eastAsia="en-US"/>
        </w:rPr>
        <w:t xml:space="preserve">бизнесом </w:t>
      </w:r>
      <w:r w:rsidR="00C73B6D" w:rsidRPr="006C5AA5">
        <w:rPr>
          <w:rFonts w:ascii="Times New Roman" w:eastAsia="Calibri" w:hAnsi="Times New Roman" w:cs="Times New Roman"/>
          <w:b/>
          <w:bCs/>
          <w:szCs w:val="28"/>
          <w:lang w:eastAsia="en-US"/>
        </w:rPr>
        <w:t>в</w:t>
      </w:r>
      <w:r w:rsidRPr="006C5AA5">
        <w:rPr>
          <w:rFonts w:ascii="Times New Roman" w:eastAsia="Calibri" w:hAnsi="Times New Roman" w:cs="Times New Roman"/>
          <w:b/>
          <w:bCs/>
          <w:szCs w:val="28"/>
          <w:lang w:eastAsia="en-US"/>
        </w:rPr>
        <w:t xml:space="preserve"> сфере кросс-культурных коммуникаций</w:t>
      </w:r>
    </w:p>
    <w:p w14:paraId="51B3BFF7" w14:textId="77777777" w:rsidR="0020339F" w:rsidRPr="006C5AA5" w:rsidRDefault="0020339F" w:rsidP="00F75DA5">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Современный подход к управлению культурными различиями. Эффективная мультикультурная команда: создание и управление. Модель межкультурного управления </w:t>
      </w:r>
      <w:proofErr w:type="spellStart"/>
      <w:r w:rsidRPr="006C5AA5">
        <w:rPr>
          <w:rFonts w:ascii="Times New Roman" w:eastAsia="Calibri" w:hAnsi="Times New Roman" w:cs="Times New Roman"/>
          <w:szCs w:val="28"/>
          <w:lang w:eastAsia="en-US"/>
        </w:rPr>
        <w:t>ДиСтефано</w:t>
      </w:r>
      <w:proofErr w:type="spellEnd"/>
      <w:r w:rsidRPr="006C5AA5">
        <w:rPr>
          <w:rFonts w:ascii="Times New Roman" w:eastAsia="Calibri" w:hAnsi="Times New Roman" w:cs="Times New Roman"/>
          <w:szCs w:val="28"/>
          <w:lang w:eastAsia="en-US"/>
        </w:rPr>
        <w:t xml:space="preserve">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w:t>
      </w:r>
    </w:p>
    <w:p w14:paraId="77D84211" w14:textId="6C4695E0" w:rsidR="0020339F" w:rsidRDefault="0020339F" w:rsidP="00F75DA5">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Тимбилдинг в организациях с учетом кросс-культурных факторов. Потенциал и целесообразность внедрения кросс-культурных тренингов в международных компаниях и мультикультурных компаниях</w:t>
      </w:r>
      <w:r w:rsidR="007E4F54">
        <w:rPr>
          <w:rFonts w:ascii="Times New Roman" w:eastAsia="Calibri" w:hAnsi="Times New Roman" w:cs="Times New Roman"/>
          <w:szCs w:val="28"/>
          <w:lang w:eastAsia="en-US"/>
        </w:rPr>
        <w:t xml:space="preserve"> гостиничного сектора</w:t>
      </w:r>
      <w:r w:rsidRPr="006C5AA5">
        <w:rPr>
          <w:rFonts w:ascii="Times New Roman" w:eastAsia="Calibri" w:hAnsi="Times New Roman" w:cs="Times New Roman"/>
          <w:szCs w:val="28"/>
          <w:lang w:eastAsia="en-US"/>
        </w:rPr>
        <w:t>. Обучение мультикультурной группы. Кросс-культурный консалтинг. Управление кросс-культурными рисками.</w:t>
      </w:r>
    </w:p>
    <w:p w14:paraId="6AF09521" w14:textId="7C1BEB62" w:rsidR="00BF13D8" w:rsidRPr="00BF13D8" w:rsidRDefault="00BF13D8" w:rsidP="00F75DA5">
      <w:pPr>
        <w:autoSpaceDE w:val="0"/>
        <w:autoSpaceDN w:val="0"/>
        <w:adjustRightInd w:val="0"/>
        <w:spacing w:line="360" w:lineRule="auto"/>
        <w:ind w:firstLine="709"/>
        <w:jc w:val="both"/>
        <w:rPr>
          <w:rFonts w:ascii="Times New Roman" w:eastAsia="Calibri" w:hAnsi="Times New Roman" w:cs="Times New Roman"/>
          <w:szCs w:val="28"/>
          <w:lang w:eastAsia="en-US"/>
        </w:rPr>
      </w:pPr>
      <w:r w:rsidRPr="00BF13D8">
        <w:rPr>
          <w:rFonts w:ascii="Times New Roman" w:hAnsi="Times New Roman" w:cs="Times New Roman"/>
        </w:rPr>
        <w:t xml:space="preserve">Особенности организации кросс-культурных коммуникаций в рамках экскурсионного обслуживания. Содержание основных принципов составления инструкций, путеводителей, карт, разговорников. Туристский инструктаж. Отражение кросс-культурных аспектов в памятке туриста и информационном листке туриста. </w:t>
      </w:r>
      <w:r>
        <w:rPr>
          <w:rFonts w:ascii="Times New Roman" w:hAnsi="Times New Roman" w:cs="Times New Roman"/>
        </w:rPr>
        <w:t>П</w:t>
      </w:r>
      <w:r w:rsidRPr="00BF13D8">
        <w:rPr>
          <w:rFonts w:ascii="Times New Roman" w:hAnsi="Times New Roman" w:cs="Times New Roman"/>
        </w:rPr>
        <w:t>равил</w:t>
      </w:r>
      <w:r>
        <w:rPr>
          <w:rFonts w:ascii="Times New Roman" w:hAnsi="Times New Roman" w:cs="Times New Roman"/>
        </w:rPr>
        <w:t>а</w:t>
      </w:r>
      <w:r w:rsidRPr="00BF13D8">
        <w:rPr>
          <w:rFonts w:ascii="Times New Roman" w:hAnsi="Times New Roman" w:cs="Times New Roman"/>
        </w:rPr>
        <w:t xml:space="preserve"> для гида-экскурсовода или гида-переводчика, согласно рекомендациям М.Я. Блоха по корпоративному межкультурному общению. </w:t>
      </w:r>
    </w:p>
    <w:p w14:paraId="3AB94F78" w14:textId="4D87B0CB" w:rsidR="0020339F" w:rsidRPr="006C5AA5" w:rsidRDefault="0020339F" w:rsidP="00F75DA5">
      <w:pPr>
        <w:autoSpaceDE w:val="0"/>
        <w:autoSpaceDN w:val="0"/>
        <w:adjustRightInd w:val="0"/>
        <w:spacing w:line="360" w:lineRule="auto"/>
        <w:ind w:firstLine="709"/>
        <w:jc w:val="both"/>
        <w:rPr>
          <w:rFonts w:cs="Times New Roman"/>
          <w:color w:val="111111"/>
          <w:szCs w:val="28"/>
        </w:rPr>
      </w:pPr>
      <w:r w:rsidRPr="000A61F5">
        <w:rPr>
          <w:rFonts w:ascii="Times New Roman" w:hAnsi="Times New Roman" w:cs="Times New Roman"/>
          <w:szCs w:val="28"/>
        </w:rPr>
        <w:t>Специфика профессиональной деятельности и подготовки специалистов в</w:t>
      </w:r>
      <w:r w:rsidR="007E4F54">
        <w:rPr>
          <w:rFonts w:ascii="Times New Roman" w:hAnsi="Times New Roman" w:cs="Times New Roman"/>
          <w:szCs w:val="28"/>
        </w:rPr>
        <w:t xml:space="preserve"> управлении</w:t>
      </w:r>
      <w:r w:rsidR="001E45CB">
        <w:rPr>
          <w:rFonts w:ascii="Times New Roman" w:hAnsi="Times New Roman" w:cs="Times New Roman"/>
          <w:szCs w:val="28"/>
        </w:rPr>
        <w:t xml:space="preserve"> туристическим и </w:t>
      </w:r>
      <w:r w:rsidR="007E4F54">
        <w:rPr>
          <w:rFonts w:ascii="Times New Roman" w:hAnsi="Times New Roman" w:cs="Times New Roman"/>
          <w:szCs w:val="28"/>
        </w:rPr>
        <w:t>гостиничным бизнесом</w:t>
      </w:r>
      <w:r w:rsidRPr="000A61F5">
        <w:rPr>
          <w:rFonts w:ascii="Times New Roman" w:hAnsi="Times New Roman" w:cs="Times New Roman"/>
          <w:szCs w:val="28"/>
        </w:rPr>
        <w:t xml:space="preserve">, работающих в ситуациях </w:t>
      </w:r>
      <w:r w:rsidRPr="000A61F5">
        <w:rPr>
          <w:rFonts w:ascii="Times New Roman" w:hAnsi="Times New Roman" w:cs="Times New Roman"/>
          <w:szCs w:val="28"/>
        </w:rPr>
        <w:lastRenderedPageBreak/>
        <w:t xml:space="preserve">кросс-культурного взаимодействия. </w:t>
      </w:r>
      <w:r w:rsidRPr="000A61F5">
        <w:rPr>
          <w:rFonts w:ascii="Times New Roman" w:eastAsia="Calibri" w:hAnsi="Times New Roman" w:cs="Times New Roman"/>
          <w:bCs/>
          <w:color w:val="111111"/>
          <w:szCs w:val="28"/>
          <w:lang w:eastAsia="en-US"/>
        </w:rPr>
        <w:t xml:space="preserve">Межкультурный тренинг и его виды. </w:t>
      </w:r>
      <w:r w:rsidRPr="000A61F5">
        <w:rPr>
          <w:rFonts w:ascii="Times New Roman" w:eastAsia="Calibri" w:hAnsi="Times New Roman" w:cs="Times New Roman"/>
          <w:color w:val="111111"/>
          <w:szCs w:val="28"/>
          <w:lang w:eastAsia="en-US"/>
        </w:rPr>
        <w:t>Методы и технологии поликультурного образования.</w:t>
      </w:r>
      <w:r w:rsidR="00B97F58">
        <w:rPr>
          <w:rFonts w:ascii="Times New Roman" w:eastAsia="Calibri" w:hAnsi="Times New Roman" w:cs="Times New Roman"/>
          <w:color w:val="111111"/>
          <w:szCs w:val="28"/>
          <w:lang w:eastAsia="en-US"/>
        </w:rPr>
        <w:t xml:space="preserve"> Практические рекомендации по осуществлению эффективных коммуникаций с</w:t>
      </w:r>
      <w:r w:rsidR="007E4F54">
        <w:rPr>
          <w:rFonts w:ascii="Times New Roman" w:eastAsia="Calibri" w:hAnsi="Times New Roman" w:cs="Times New Roman"/>
          <w:color w:val="111111"/>
          <w:szCs w:val="28"/>
          <w:lang w:eastAsia="en-US"/>
        </w:rPr>
        <w:t xml:space="preserve">о стейкхолдерами в сфере </w:t>
      </w:r>
      <w:r w:rsidR="001E45CB">
        <w:rPr>
          <w:rFonts w:ascii="Times New Roman" w:eastAsia="Calibri" w:hAnsi="Times New Roman" w:cs="Times New Roman"/>
          <w:color w:val="111111"/>
          <w:szCs w:val="28"/>
          <w:lang w:eastAsia="en-US"/>
        </w:rPr>
        <w:t xml:space="preserve">туристического и </w:t>
      </w:r>
      <w:r w:rsidR="007E4F54">
        <w:rPr>
          <w:rFonts w:ascii="Times New Roman" w:eastAsia="Calibri" w:hAnsi="Times New Roman" w:cs="Times New Roman"/>
          <w:color w:val="111111"/>
          <w:szCs w:val="28"/>
          <w:lang w:eastAsia="en-US"/>
        </w:rPr>
        <w:t>гостиничного бизнеса</w:t>
      </w:r>
      <w:r w:rsidR="00B97F58">
        <w:rPr>
          <w:rFonts w:ascii="Times New Roman" w:eastAsia="Calibri" w:hAnsi="Times New Roman" w:cs="Times New Roman"/>
          <w:color w:val="111111"/>
          <w:szCs w:val="28"/>
          <w:lang w:eastAsia="en-US"/>
        </w:rPr>
        <w:t xml:space="preserve">. </w:t>
      </w:r>
      <w:r w:rsidRPr="006C5AA5">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bookmarkEnd w:id="8"/>
    <w:p w14:paraId="722A923F" w14:textId="77777777" w:rsidR="0020339F" w:rsidRPr="006C5AA5" w:rsidRDefault="0020339F" w:rsidP="0020339F">
      <w:pPr>
        <w:ind w:firstLine="709"/>
        <w:jc w:val="center"/>
        <w:rPr>
          <w:b/>
          <w:szCs w:val="28"/>
        </w:rPr>
      </w:pPr>
    </w:p>
    <w:p w14:paraId="33B0EC7D" w14:textId="77777777" w:rsidR="000644D0" w:rsidRDefault="006D3D28" w:rsidP="0020339F">
      <w:pPr>
        <w:jc w:val="center"/>
        <w:rPr>
          <w:color w:val="111111"/>
        </w:rPr>
      </w:pPr>
      <w:bookmarkStart w:id="9" w:name="_Hlk503740878"/>
      <w:bookmarkEnd w:id="9"/>
      <w:r>
        <w:rPr>
          <w:rFonts w:ascii="Times New Roman" w:hAnsi="Times New Roman" w:cs="Times New Roman"/>
          <w:b/>
          <w:color w:val="111111"/>
          <w:szCs w:val="28"/>
        </w:rPr>
        <w:t>5.2. Учебно-тематический план</w:t>
      </w:r>
    </w:p>
    <w:p w14:paraId="2A8283AD" w14:textId="7769776D" w:rsidR="000644D0" w:rsidRDefault="006D3D28" w:rsidP="006E754A">
      <w:pPr>
        <w:tabs>
          <w:tab w:val="right" w:pos="851"/>
        </w:tabs>
        <w:jc w:val="right"/>
        <w:rPr>
          <w:color w:val="111111"/>
        </w:rPr>
      </w:pPr>
      <w:r>
        <w:rPr>
          <w:rFonts w:ascii="Times New Roman" w:hAnsi="Times New Roman" w:cs="Times New Roman"/>
          <w:color w:val="111111"/>
          <w:szCs w:val="28"/>
        </w:rPr>
        <w:t>Таблица 2</w:t>
      </w:r>
    </w:p>
    <w:p w14:paraId="491713D9" w14:textId="45D246F2" w:rsidR="003E09DC" w:rsidRPr="003E09DC" w:rsidRDefault="003E09DC" w:rsidP="003E09DC">
      <w:pPr>
        <w:jc w:val="right"/>
        <w:rPr>
          <w:rFonts w:ascii="Times New Roman" w:hAnsi="Times New Roman" w:cs="Times New Roman"/>
          <w:color w:val="111111"/>
          <w:szCs w:val="28"/>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992"/>
        <w:gridCol w:w="992"/>
        <w:gridCol w:w="992"/>
        <w:gridCol w:w="993"/>
        <w:gridCol w:w="992"/>
        <w:gridCol w:w="1984"/>
      </w:tblGrid>
      <w:tr w:rsidR="0019409C" w:rsidRPr="007A61F0" w14:paraId="201D4FAF" w14:textId="77777777" w:rsidTr="0019409C">
        <w:trPr>
          <w:cantSplit/>
        </w:trPr>
        <w:tc>
          <w:tcPr>
            <w:tcW w:w="709" w:type="dxa"/>
            <w:vMerge w:val="restart"/>
            <w:tcBorders>
              <w:top w:val="single" w:sz="4" w:space="0" w:color="auto"/>
              <w:left w:val="single" w:sz="4" w:space="0" w:color="auto"/>
              <w:bottom w:val="single" w:sz="4" w:space="0" w:color="auto"/>
              <w:right w:val="single" w:sz="4" w:space="0" w:color="auto"/>
            </w:tcBorders>
            <w:hideMark/>
          </w:tcPr>
          <w:p w14:paraId="0965C653" w14:textId="77777777" w:rsidR="0019409C" w:rsidRPr="007A61F0" w:rsidRDefault="0019409C" w:rsidP="00307615">
            <w:pPr>
              <w:rPr>
                <w:rFonts w:ascii="Times New Roman" w:hAnsi="Times New Roman" w:cs="Times New Roman"/>
                <w:b/>
                <w:sz w:val="24"/>
              </w:rPr>
            </w:pPr>
            <w:r w:rsidRPr="007A61F0">
              <w:rPr>
                <w:rFonts w:ascii="Times New Roman" w:hAnsi="Times New Roman" w:cs="Times New Roman"/>
                <w:b/>
                <w:sz w:val="24"/>
              </w:rPr>
              <w:t>№</w:t>
            </w:r>
          </w:p>
          <w:p w14:paraId="20760C03" w14:textId="77777777" w:rsidR="0019409C" w:rsidRPr="007A61F0" w:rsidRDefault="0019409C" w:rsidP="00307615">
            <w:pPr>
              <w:rPr>
                <w:rFonts w:ascii="Times New Roman" w:hAnsi="Times New Roman" w:cs="Times New Roman"/>
                <w:b/>
                <w:sz w:val="24"/>
              </w:rPr>
            </w:pPr>
            <w:r w:rsidRPr="007A61F0">
              <w:rPr>
                <w:rFonts w:ascii="Times New Roman" w:hAnsi="Times New Roman" w:cs="Times New Roman"/>
                <w:b/>
                <w:sz w:val="24"/>
              </w:rPr>
              <w:t>п/п</w:t>
            </w:r>
          </w:p>
        </w:tc>
        <w:tc>
          <w:tcPr>
            <w:tcW w:w="3119" w:type="dxa"/>
            <w:vMerge w:val="restart"/>
            <w:tcBorders>
              <w:top w:val="single" w:sz="4" w:space="0" w:color="auto"/>
              <w:left w:val="single" w:sz="4" w:space="0" w:color="auto"/>
              <w:right w:val="single" w:sz="4" w:space="0" w:color="auto"/>
            </w:tcBorders>
          </w:tcPr>
          <w:p w14:paraId="6BB788DB" w14:textId="77777777" w:rsidR="0019409C" w:rsidRPr="007A61F0" w:rsidRDefault="0019409C" w:rsidP="00307615">
            <w:pPr>
              <w:tabs>
                <w:tab w:val="left" w:pos="2269"/>
              </w:tabs>
              <w:rPr>
                <w:rFonts w:ascii="Times New Roman" w:hAnsi="Times New Roman" w:cs="Times New Roman"/>
                <w:b/>
                <w:sz w:val="24"/>
              </w:rPr>
            </w:pPr>
            <w:r w:rsidRPr="007A61F0">
              <w:rPr>
                <w:rFonts w:ascii="Times New Roman" w:hAnsi="Times New Roman" w:cs="Times New Roman"/>
                <w:b/>
                <w:sz w:val="24"/>
              </w:rPr>
              <w:t>Наименование темы дисциплины</w:t>
            </w:r>
          </w:p>
        </w:tc>
        <w:tc>
          <w:tcPr>
            <w:tcW w:w="4961" w:type="dxa"/>
            <w:gridSpan w:val="5"/>
            <w:tcBorders>
              <w:top w:val="single" w:sz="4" w:space="0" w:color="auto"/>
              <w:left w:val="single" w:sz="4" w:space="0" w:color="auto"/>
              <w:bottom w:val="single" w:sz="4" w:space="0" w:color="auto"/>
              <w:right w:val="single" w:sz="4" w:space="0" w:color="auto"/>
            </w:tcBorders>
          </w:tcPr>
          <w:p w14:paraId="7B0A3B7B" w14:textId="77777777" w:rsidR="0019409C" w:rsidRPr="007A61F0" w:rsidRDefault="0019409C" w:rsidP="00307615">
            <w:pPr>
              <w:jc w:val="center"/>
              <w:rPr>
                <w:rFonts w:ascii="Times New Roman" w:hAnsi="Times New Roman" w:cs="Times New Roman"/>
                <w:b/>
                <w:sz w:val="24"/>
              </w:rPr>
            </w:pPr>
            <w:r w:rsidRPr="007A61F0">
              <w:rPr>
                <w:rFonts w:ascii="Times New Roman" w:hAnsi="Times New Roman" w:cs="Times New Roman"/>
                <w:b/>
                <w:sz w:val="24"/>
              </w:rPr>
              <w:t>Трудоемкость в часах</w:t>
            </w:r>
          </w:p>
        </w:tc>
        <w:tc>
          <w:tcPr>
            <w:tcW w:w="1984" w:type="dxa"/>
            <w:vMerge w:val="restart"/>
            <w:tcBorders>
              <w:top w:val="single" w:sz="4" w:space="0" w:color="auto"/>
              <w:left w:val="single" w:sz="4" w:space="0" w:color="auto"/>
              <w:right w:val="single" w:sz="4" w:space="0" w:color="auto"/>
            </w:tcBorders>
          </w:tcPr>
          <w:p w14:paraId="5298DCB0" w14:textId="77777777" w:rsidR="0019409C" w:rsidRPr="007A61F0" w:rsidRDefault="0019409C" w:rsidP="00307615">
            <w:pPr>
              <w:rPr>
                <w:rFonts w:ascii="Times New Roman" w:hAnsi="Times New Roman" w:cs="Times New Roman"/>
                <w:b/>
                <w:sz w:val="24"/>
              </w:rPr>
            </w:pPr>
            <w:r w:rsidRPr="007A61F0">
              <w:rPr>
                <w:rFonts w:ascii="Times New Roman" w:hAnsi="Times New Roman" w:cs="Times New Roman"/>
                <w:b/>
                <w:sz w:val="24"/>
              </w:rPr>
              <w:t>Формы</w:t>
            </w:r>
          </w:p>
          <w:p w14:paraId="4D572148" w14:textId="77777777" w:rsidR="0019409C" w:rsidRPr="007A61F0" w:rsidRDefault="0019409C" w:rsidP="00307615">
            <w:pPr>
              <w:rPr>
                <w:rFonts w:ascii="Times New Roman" w:hAnsi="Times New Roman" w:cs="Times New Roman"/>
                <w:b/>
                <w:sz w:val="24"/>
              </w:rPr>
            </w:pPr>
            <w:r w:rsidRPr="007A61F0">
              <w:rPr>
                <w:rFonts w:ascii="Times New Roman" w:hAnsi="Times New Roman" w:cs="Times New Roman"/>
                <w:b/>
                <w:sz w:val="24"/>
              </w:rPr>
              <w:t>текущего</w:t>
            </w:r>
          </w:p>
          <w:p w14:paraId="22A49CBA" w14:textId="46772460" w:rsidR="0019409C" w:rsidRPr="007A61F0" w:rsidRDefault="0019409C" w:rsidP="00307615">
            <w:pPr>
              <w:rPr>
                <w:rFonts w:ascii="Times New Roman" w:hAnsi="Times New Roman" w:cs="Times New Roman"/>
                <w:b/>
                <w:sz w:val="24"/>
              </w:rPr>
            </w:pPr>
            <w:r w:rsidRPr="007A61F0">
              <w:rPr>
                <w:rFonts w:ascii="Times New Roman" w:hAnsi="Times New Roman" w:cs="Times New Roman"/>
                <w:b/>
                <w:sz w:val="24"/>
              </w:rPr>
              <w:t>контроля</w:t>
            </w:r>
            <w:r>
              <w:rPr>
                <w:rFonts w:ascii="Times New Roman" w:hAnsi="Times New Roman" w:cs="Times New Roman"/>
                <w:b/>
                <w:sz w:val="24"/>
              </w:rPr>
              <w:t xml:space="preserve"> успеваемости</w:t>
            </w:r>
          </w:p>
        </w:tc>
      </w:tr>
      <w:tr w:rsidR="0019409C" w:rsidRPr="007A61F0" w14:paraId="4D5CD217" w14:textId="77777777" w:rsidTr="0019409C">
        <w:trPr>
          <w:cantSplit/>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F86A453" w14:textId="77777777" w:rsidR="0019409C" w:rsidRPr="007A61F0" w:rsidRDefault="0019409C" w:rsidP="00307615">
            <w:pPr>
              <w:rPr>
                <w:rFonts w:ascii="Times New Roman" w:hAnsi="Times New Roman" w:cs="Times New Roman"/>
                <w:b/>
                <w:sz w:val="24"/>
              </w:rPr>
            </w:pPr>
          </w:p>
        </w:tc>
        <w:tc>
          <w:tcPr>
            <w:tcW w:w="3119" w:type="dxa"/>
            <w:vMerge/>
            <w:tcBorders>
              <w:left w:val="single" w:sz="4" w:space="0" w:color="auto"/>
              <w:right w:val="single" w:sz="4" w:space="0" w:color="auto"/>
            </w:tcBorders>
          </w:tcPr>
          <w:p w14:paraId="0B5ABD07" w14:textId="77777777" w:rsidR="0019409C" w:rsidRPr="007A61F0" w:rsidRDefault="0019409C" w:rsidP="00307615">
            <w:pPr>
              <w:rPr>
                <w:rFonts w:ascii="Times New Roman" w:hAnsi="Times New Roman" w:cs="Times New Roman"/>
                <w:sz w:val="24"/>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331263DA" w14:textId="7FC13290" w:rsidR="0019409C" w:rsidRPr="007A61F0" w:rsidRDefault="0019409C" w:rsidP="0019409C">
            <w:pPr>
              <w:rPr>
                <w:rFonts w:ascii="Times New Roman" w:hAnsi="Times New Roman" w:cs="Times New Roman"/>
                <w:b/>
                <w:sz w:val="24"/>
              </w:rPr>
            </w:pPr>
            <w:r w:rsidRPr="007A61F0">
              <w:rPr>
                <w:rFonts w:ascii="Times New Roman" w:hAnsi="Times New Roman" w:cs="Times New Roman"/>
                <w:b/>
                <w:sz w:val="24"/>
              </w:rPr>
              <w:t xml:space="preserve">Всего </w:t>
            </w:r>
          </w:p>
        </w:tc>
        <w:tc>
          <w:tcPr>
            <w:tcW w:w="2977" w:type="dxa"/>
            <w:gridSpan w:val="3"/>
            <w:tcBorders>
              <w:top w:val="single" w:sz="4" w:space="0" w:color="auto"/>
              <w:left w:val="single" w:sz="4" w:space="0" w:color="auto"/>
              <w:bottom w:val="single" w:sz="4" w:space="0" w:color="auto"/>
              <w:right w:val="single" w:sz="4" w:space="0" w:color="auto"/>
            </w:tcBorders>
          </w:tcPr>
          <w:p w14:paraId="41922858" w14:textId="197281C7" w:rsidR="0019409C" w:rsidRPr="007A61F0" w:rsidRDefault="0019409C" w:rsidP="00307615">
            <w:pPr>
              <w:jc w:val="both"/>
              <w:rPr>
                <w:rFonts w:ascii="Times New Roman" w:hAnsi="Times New Roman" w:cs="Times New Roman"/>
                <w:sz w:val="24"/>
              </w:rPr>
            </w:pPr>
            <w:r w:rsidRPr="0019409C">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1F2292B6" w14:textId="1495C568" w:rsidR="0019409C" w:rsidRPr="007A61F0" w:rsidRDefault="0019409C" w:rsidP="00307615">
            <w:pPr>
              <w:rPr>
                <w:rFonts w:ascii="Times New Roman" w:hAnsi="Times New Roman" w:cs="Times New Roman"/>
                <w:sz w:val="24"/>
              </w:rPr>
            </w:pPr>
            <w:r w:rsidRPr="007A61F0">
              <w:rPr>
                <w:rFonts w:ascii="Times New Roman" w:hAnsi="Times New Roman" w:cs="Times New Roman"/>
                <w:sz w:val="24"/>
              </w:rPr>
              <w:t>Самос</w:t>
            </w:r>
            <w:r>
              <w:rPr>
                <w:rFonts w:ascii="Times New Roman" w:hAnsi="Times New Roman" w:cs="Times New Roman"/>
                <w:sz w:val="24"/>
              </w:rPr>
              <w:t>тоятельная</w:t>
            </w:r>
            <w:r w:rsidRPr="007A61F0">
              <w:rPr>
                <w:rFonts w:ascii="Times New Roman" w:hAnsi="Times New Roman" w:cs="Times New Roman"/>
                <w:sz w:val="24"/>
              </w:rPr>
              <w:t xml:space="preserve"> работа</w:t>
            </w:r>
          </w:p>
        </w:tc>
        <w:tc>
          <w:tcPr>
            <w:tcW w:w="1984" w:type="dxa"/>
            <w:vMerge/>
            <w:tcBorders>
              <w:left w:val="single" w:sz="4" w:space="0" w:color="auto"/>
              <w:right w:val="single" w:sz="4" w:space="0" w:color="auto"/>
            </w:tcBorders>
          </w:tcPr>
          <w:p w14:paraId="0C630253" w14:textId="77777777" w:rsidR="0019409C" w:rsidRPr="007A61F0" w:rsidRDefault="0019409C" w:rsidP="00307615">
            <w:pPr>
              <w:rPr>
                <w:rFonts w:ascii="Times New Roman" w:hAnsi="Times New Roman" w:cs="Times New Roman"/>
                <w:b/>
                <w:sz w:val="24"/>
              </w:rPr>
            </w:pPr>
          </w:p>
        </w:tc>
      </w:tr>
      <w:tr w:rsidR="0019409C" w:rsidRPr="007A61F0" w14:paraId="1894E33C" w14:textId="77777777" w:rsidTr="0019409C">
        <w:trPr>
          <w:cantSplit/>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F48F13" w14:textId="77777777" w:rsidR="0019409C" w:rsidRPr="007A61F0" w:rsidRDefault="0019409C" w:rsidP="00307615">
            <w:pPr>
              <w:rPr>
                <w:rFonts w:ascii="Times New Roman" w:hAnsi="Times New Roman" w:cs="Times New Roman"/>
                <w:b/>
                <w:sz w:val="24"/>
              </w:rPr>
            </w:pPr>
          </w:p>
        </w:tc>
        <w:tc>
          <w:tcPr>
            <w:tcW w:w="3119" w:type="dxa"/>
            <w:vMerge/>
            <w:tcBorders>
              <w:left w:val="single" w:sz="4" w:space="0" w:color="auto"/>
              <w:bottom w:val="single" w:sz="4" w:space="0" w:color="auto"/>
              <w:right w:val="single" w:sz="4" w:space="0" w:color="auto"/>
            </w:tcBorders>
          </w:tcPr>
          <w:p w14:paraId="4D21BA1F" w14:textId="77777777" w:rsidR="0019409C" w:rsidRPr="007A61F0" w:rsidRDefault="0019409C" w:rsidP="00307615">
            <w:pPr>
              <w:rPr>
                <w:rFonts w:ascii="Times New Roman" w:hAnsi="Times New Roman" w:cs="Times New Roman"/>
                <w:sz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EE1899" w14:textId="77777777" w:rsidR="0019409C" w:rsidRPr="007A61F0" w:rsidRDefault="0019409C" w:rsidP="00307615">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4632572F" w14:textId="77777777" w:rsidR="0019409C" w:rsidRPr="000F66CF" w:rsidRDefault="0019409C" w:rsidP="000F66CF">
            <w:pPr>
              <w:rPr>
                <w:rFonts w:ascii="Times New Roman" w:hAnsi="Times New Roman" w:cs="Times New Roman"/>
                <w:sz w:val="22"/>
                <w:szCs w:val="22"/>
              </w:rPr>
            </w:pPr>
            <w:r w:rsidRPr="000F66CF">
              <w:rPr>
                <w:rFonts w:ascii="Times New Roman" w:hAnsi="Times New Roman" w:cs="Times New Roman"/>
                <w:sz w:val="22"/>
                <w:szCs w:val="22"/>
              </w:rPr>
              <w:t>Общая</w:t>
            </w:r>
          </w:p>
        </w:tc>
        <w:tc>
          <w:tcPr>
            <w:tcW w:w="992" w:type="dxa"/>
            <w:tcBorders>
              <w:top w:val="single" w:sz="4" w:space="0" w:color="auto"/>
              <w:left w:val="single" w:sz="4" w:space="0" w:color="auto"/>
              <w:bottom w:val="single" w:sz="4" w:space="0" w:color="auto"/>
              <w:right w:val="single" w:sz="4" w:space="0" w:color="auto"/>
            </w:tcBorders>
            <w:hideMark/>
          </w:tcPr>
          <w:p w14:paraId="1447895B" w14:textId="77777777" w:rsidR="0019409C" w:rsidRPr="000F66CF" w:rsidRDefault="0019409C" w:rsidP="000F66CF">
            <w:pPr>
              <w:rPr>
                <w:rFonts w:ascii="Times New Roman" w:hAnsi="Times New Roman" w:cs="Times New Roman"/>
                <w:sz w:val="22"/>
                <w:szCs w:val="22"/>
              </w:rPr>
            </w:pPr>
            <w:r w:rsidRPr="000F66CF">
              <w:rPr>
                <w:rFonts w:ascii="Times New Roman" w:hAnsi="Times New Roman" w:cs="Times New Roman"/>
                <w:sz w:val="22"/>
                <w:szCs w:val="22"/>
              </w:rPr>
              <w:t>Лекции</w:t>
            </w:r>
          </w:p>
        </w:tc>
        <w:tc>
          <w:tcPr>
            <w:tcW w:w="993" w:type="dxa"/>
            <w:tcBorders>
              <w:top w:val="single" w:sz="4" w:space="0" w:color="auto"/>
              <w:left w:val="single" w:sz="4" w:space="0" w:color="auto"/>
              <w:bottom w:val="single" w:sz="4" w:space="0" w:color="auto"/>
              <w:right w:val="single" w:sz="4" w:space="0" w:color="auto"/>
            </w:tcBorders>
            <w:hideMark/>
          </w:tcPr>
          <w:p w14:paraId="176D3563" w14:textId="2B247F52" w:rsidR="0019409C" w:rsidRPr="000F66CF" w:rsidRDefault="0019409C" w:rsidP="000F66CF">
            <w:pPr>
              <w:rPr>
                <w:rFonts w:ascii="Times New Roman" w:hAnsi="Times New Roman" w:cs="Times New Roman"/>
                <w:sz w:val="22"/>
                <w:szCs w:val="22"/>
              </w:rPr>
            </w:pPr>
            <w:r w:rsidRPr="000F66CF">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53A5DBD3" w14:textId="77777777" w:rsidR="0019409C" w:rsidRPr="007A61F0" w:rsidRDefault="0019409C" w:rsidP="00307615">
            <w:pPr>
              <w:rPr>
                <w:rFonts w:ascii="Times New Roman" w:hAnsi="Times New Roman" w:cs="Times New Roman"/>
                <w:sz w:val="24"/>
              </w:rPr>
            </w:pPr>
          </w:p>
        </w:tc>
        <w:tc>
          <w:tcPr>
            <w:tcW w:w="1984" w:type="dxa"/>
            <w:vMerge/>
            <w:tcBorders>
              <w:left w:val="single" w:sz="4" w:space="0" w:color="auto"/>
              <w:bottom w:val="single" w:sz="4" w:space="0" w:color="auto"/>
              <w:right w:val="single" w:sz="4" w:space="0" w:color="auto"/>
            </w:tcBorders>
          </w:tcPr>
          <w:p w14:paraId="1CEF04B9" w14:textId="77777777" w:rsidR="0019409C" w:rsidRPr="007A61F0" w:rsidRDefault="0019409C" w:rsidP="00307615">
            <w:pPr>
              <w:rPr>
                <w:rFonts w:ascii="Times New Roman" w:hAnsi="Times New Roman" w:cs="Times New Roman"/>
                <w:b/>
                <w:sz w:val="24"/>
              </w:rPr>
            </w:pPr>
          </w:p>
        </w:tc>
      </w:tr>
      <w:tr w:rsidR="007A61F0" w:rsidRPr="007A61F0" w14:paraId="7FCEF1A8" w14:textId="77777777" w:rsidTr="0019409C">
        <w:tc>
          <w:tcPr>
            <w:tcW w:w="709" w:type="dxa"/>
            <w:tcBorders>
              <w:top w:val="single" w:sz="4" w:space="0" w:color="auto"/>
              <w:left w:val="single" w:sz="4" w:space="0" w:color="auto"/>
              <w:bottom w:val="single" w:sz="4" w:space="0" w:color="auto"/>
              <w:right w:val="single" w:sz="4" w:space="0" w:color="auto"/>
            </w:tcBorders>
            <w:hideMark/>
          </w:tcPr>
          <w:p w14:paraId="22DE26DA"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1</w:t>
            </w:r>
          </w:p>
        </w:tc>
        <w:tc>
          <w:tcPr>
            <w:tcW w:w="3119" w:type="dxa"/>
            <w:tcBorders>
              <w:top w:val="single" w:sz="4" w:space="0" w:color="auto"/>
              <w:left w:val="single" w:sz="4" w:space="0" w:color="auto"/>
              <w:bottom w:val="single" w:sz="4" w:space="0" w:color="auto"/>
              <w:right w:val="single" w:sz="4" w:space="0" w:color="auto"/>
            </w:tcBorders>
          </w:tcPr>
          <w:p w14:paraId="3F85398F"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2</w:t>
            </w:r>
          </w:p>
        </w:tc>
        <w:tc>
          <w:tcPr>
            <w:tcW w:w="992" w:type="dxa"/>
            <w:tcBorders>
              <w:top w:val="single" w:sz="4" w:space="0" w:color="auto"/>
              <w:left w:val="single" w:sz="4" w:space="0" w:color="auto"/>
              <w:bottom w:val="single" w:sz="4" w:space="0" w:color="auto"/>
              <w:right w:val="single" w:sz="4" w:space="0" w:color="auto"/>
            </w:tcBorders>
            <w:hideMark/>
          </w:tcPr>
          <w:p w14:paraId="74FDFDE9"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3</w:t>
            </w:r>
          </w:p>
        </w:tc>
        <w:tc>
          <w:tcPr>
            <w:tcW w:w="992" w:type="dxa"/>
            <w:tcBorders>
              <w:top w:val="single" w:sz="4" w:space="0" w:color="auto"/>
              <w:left w:val="single" w:sz="4" w:space="0" w:color="auto"/>
              <w:bottom w:val="single" w:sz="4" w:space="0" w:color="auto"/>
              <w:right w:val="single" w:sz="4" w:space="0" w:color="auto"/>
            </w:tcBorders>
            <w:hideMark/>
          </w:tcPr>
          <w:p w14:paraId="4F02C11D"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4</w:t>
            </w:r>
          </w:p>
        </w:tc>
        <w:tc>
          <w:tcPr>
            <w:tcW w:w="992" w:type="dxa"/>
            <w:tcBorders>
              <w:top w:val="single" w:sz="4" w:space="0" w:color="auto"/>
              <w:left w:val="single" w:sz="4" w:space="0" w:color="auto"/>
              <w:bottom w:val="single" w:sz="4" w:space="0" w:color="auto"/>
              <w:right w:val="single" w:sz="4" w:space="0" w:color="auto"/>
            </w:tcBorders>
            <w:hideMark/>
          </w:tcPr>
          <w:p w14:paraId="37B75DE9"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5</w:t>
            </w:r>
          </w:p>
        </w:tc>
        <w:tc>
          <w:tcPr>
            <w:tcW w:w="993" w:type="dxa"/>
            <w:tcBorders>
              <w:top w:val="single" w:sz="4" w:space="0" w:color="auto"/>
              <w:left w:val="single" w:sz="4" w:space="0" w:color="auto"/>
              <w:bottom w:val="single" w:sz="4" w:space="0" w:color="auto"/>
              <w:right w:val="single" w:sz="4" w:space="0" w:color="auto"/>
            </w:tcBorders>
            <w:hideMark/>
          </w:tcPr>
          <w:p w14:paraId="109A8E76"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6</w:t>
            </w:r>
          </w:p>
        </w:tc>
        <w:tc>
          <w:tcPr>
            <w:tcW w:w="992" w:type="dxa"/>
            <w:tcBorders>
              <w:top w:val="single" w:sz="4" w:space="0" w:color="auto"/>
              <w:left w:val="single" w:sz="4" w:space="0" w:color="auto"/>
              <w:bottom w:val="single" w:sz="4" w:space="0" w:color="auto"/>
              <w:right w:val="single" w:sz="4" w:space="0" w:color="auto"/>
            </w:tcBorders>
            <w:hideMark/>
          </w:tcPr>
          <w:p w14:paraId="1457FE0A"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8</w:t>
            </w:r>
          </w:p>
        </w:tc>
        <w:tc>
          <w:tcPr>
            <w:tcW w:w="1984" w:type="dxa"/>
            <w:tcBorders>
              <w:top w:val="single" w:sz="4" w:space="0" w:color="auto"/>
              <w:left w:val="single" w:sz="4" w:space="0" w:color="auto"/>
              <w:bottom w:val="single" w:sz="4" w:space="0" w:color="auto"/>
              <w:right w:val="single" w:sz="4" w:space="0" w:color="auto"/>
            </w:tcBorders>
          </w:tcPr>
          <w:p w14:paraId="0EB98FD1" w14:textId="77777777" w:rsidR="007A61F0" w:rsidRPr="007A61F0" w:rsidRDefault="007A61F0" w:rsidP="00307615">
            <w:pPr>
              <w:jc w:val="center"/>
              <w:rPr>
                <w:rFonts w:ascii="Times New Roman" w:hAnsi="Times New Roman" w:cs="Times New Roman"/>
                <w:b/>
                <w:sz w:val="24"/>
              </w:rPr>
            </w:pPr>
            <w:r w:rsidRPr="007A61F0">
              <w:rPr>
                <w:rFonts w:ascii="Times New Roman" w:hAnsi="Times New Roman" w:cs="Times New Roman"/>
                <w:b/>
                <w:sz w:val="24"/>
              </w:rPr>
              <w:t>9</w:t>
            </w:r>
          </w:p>
        </w:tc>
      </w:tr>
      <w:tr w:rsidR="00A83582" w:rsidRPr="007A61F0" w14:paraId="4DB2BBB3" w14:textId="77777777" w:rsidTr="0019409C">
        <w:tc>
          <w:tcPr>
            <w:tcW w:w="709" w:type="dxa"/>
            <w:tcBorders>
              <w:top w:val="single" w:sz="4" w:space="0" w:color="auto"/>
              <w:left w:val="single" w:sz="4" w:space="0" w:color="auto"/>
              <w:bottom w:val="single" w:sz="4" w:space="0" w:color="auto"/>
              <w:right w:val="single" w:sz="4" w:space="0" w:color="auto"/>
            </w:tcBorders>
            <w:hideMark/>
          </w:tcPr>
          <w:p w14:paraId="4119A4BB" w14:textId="77777777" w:rsidR="00A83582" w:rsidRPr="007A61F0" w:rsidRDefault="00A83582" w:rsidP="00307615">
            <w:pPr>
              <w:jc w:val="center"/>
              <w:rPr>
                <w:rFonts w:ascii="Times New Roman" w:hAnsi="Times New Roman" w:cs="Times New Roman"/>
                <w:sz w:val="24"/>
              </w:rPr>
            </w:pPr>
            <w:r w:rsidRPr="007A61F0">
              <w:rPr>
                <w:rFonts w:ascii="Times New Roman" w:hAnsi="Times New Roman" w:cs="Times New Roman"/>
                <w:sz w:val="24"/>
              </w:rPr>
              <w:t xml:space="preserve">1. </w:t>
            </w:r>
          </w:p>
        </w:tc>
        <w:tc>
          <w:tcPr>
            <w:tcW w:w="10064" w:type="dxa"/>
            <w:gridSpan w:val="7"/>
            <w:tcBorders>
              <w:top w:val="single" w:sz="4" w:space="0" w:color="auto"/>
              <w:left w:val="single" w:sz="4" w:space="0" w:color="auto"/>
              <w:bottom w:val="single" w:sz="4" w:space="0" w:color="auto"/>
              <w:right w:val="single" w:sz="4" w:space="0" w:color="auto"/>
            </w:tcBorders>
          </w:tcPr>
          <w:p w14:paraId="383E6B9A" w14:textId="52EEB31F" w:rsidR="00A83582" w:rsidRPr="007A61F0" w:rsidRDefault="00A83582" w:rsidP="00A83582">
            <w:pPr>
              <w:rPr>
                <w:rFonts w:ascii="Times New Roman" w:hAnsi="Times New Roman" w:cs="Times New Roman"/>
                <w:sz w:val="24"/>
              </w:rPr>
            </w:pPr>
            <w:r w:rsidRPr="007A61F0">
              <w:rPr>
                <w:rFonts w:ascii="Times New Roman" w:hAnsi="Times New Roman" w:cs="Times New Roman"/>
                <w:b/>
                <w:sz w:val="24"/>
              </w:rPr>
              <w:t>Раздел 1. Теоретические основы кросс-культурных коммуникаций</w:t>
            </w:r>
          </w:p>
        </w:tc>
      </w:tr>
      <w:tr w:rsidR="007A61F0" w:rsidRPr="007A61F0" w14:paraId="39C75166" w14:textId="77777777" w:rsidTr="0019409C">
        <w:tc>
          <w:tcPr>
            <w:tcW w:w="709" w:type="dxa"/>
            <w:tcBorders>
              <w:top w:val="single" w:sz="4" w:space="0" w:color="auto"/>
              <w:left w:val="single" w:sz="4" w:space="0" w:color="auto"/>
              <w:bottom w:val="single" w:sz="4" w:space="0" w:color="auto"/>
              <w:right w:val="single" w:sz="4" w:space="0" w:color="auto"/>
            </w:tcBorders>
            <w:hideMark/>
          </w:tcPr>
          <w:p w14:paraId="5CD7AA2D" w14:textId="77777777"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1.1</w:t>
            </w:r>
          </w:p>
        </w:tc>
        <w:tc>
          <w:tcPr>
            <w:tcW w:w="3119" w:type="dxa"/>
            <w:tcBorders>
              <w:top w:val="single" w:sz="4" w:space="0" w:color="auto"/>
              <w:left w:val="single" w:sz="4" w:space="0" w:color="auto"/>
              <w:bottom w:val="single" w:sz="4" w:space="0" w:color="auto"/>
              <w:right w:val="single" w:sz="4" w:space="0" w:color="auto"/>
            </w:tcBorders>
          </w:tcPr>
          <w:p w14:paraId="58A86C9E" w14:textId="77777777" w:rsidR="007A61F0" w:rsidRPr="007A61F0" w:rsidRDefault="007A61F0" w:rsidP="00307615">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 xml:space="preserve">Тема 1.1. </w:t>
            </w:r>
            <w:r w:rsidRPr="007A61F0">
              <w:rPr>
                <w:rFonts w:ascii="Times New Roman" w:hAnsi="Times New Roman" w:cs="Times New Roman"/>
                <w:sz w:val="24"/>
              </w:rPr>
              <w:t>Предмет и задачи курса. Кросс-культурные коммуникации: современные тенденции и актуальные проблемы</w:t>
            </w:r>
          </w:p>
        </w:tc>
        <w:tc>
          <w:tcPr>
            <w:tcW w:w="992" w:type="dxa"/>
            <w:tcBorders>
              <w:top w:val="single" w:sz="4" w:space="0" w:color="auto"/>
              <w:left w:val="single" w:sz="4" w:space="0" w:color="auto"/>
              <w:bottom w:val="single" w:sz="4" w:space="0" w:color="auto"/>
              <w:right w:val="single" w:sz="4" w:space="0" w:color="auto"/>
            </w:tcBorders>
            <w:vAlign w:val="center"/>
          </w:tcPr>
          <w:p w14:paraId="505BD54B" w14:textId="64A3A220"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E128DA9" w14:textId="61728F76" w:rsidR="007A61F0" w:rsidRPr="007A61F0" w:rsidRDefault="00194DE7" w:rsidP="00307615">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8D1906B" w14:textId="02B10707" w:rsidR="007A61F0" w:rsidRPr="007A61F0" w:rsidRDefault="00A83582" w:rsidP="00307615">
            <w:pPr>
              <w:jc w:val="center"/>
              <w:rPr>
                <w:rFonts w:ascii="Times New Roman" w:hAnsi="Times New Roman" w:cs="Times New Roman"/>
                <w:sz w:val="24"/>
              </w:rPr>
            </w:pPr>
            <w:r>
              <w:rPr>
                <w:rFonts w:ascii="Times New Roman" w:hAnsi="Times New Roman" w:cs="Times New Roman"/>
                <w:sz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7A9E34CE" w14:textId="6F6903EB" w:rsidR="007A61F0" w:rsidRPr="007A61F0" w:rsidRDefault="00194DE7" w:rsidP="00307615">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225CBE2C" w14:textId="04EC6089"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2</w:t>
            </w:r>
          </w:p>
        </w:tc>
        <w:tc>
          <w:tcPr>
            <w:tcW w:w="1984" w:type="dxa"/>
            <w:tcBorders>
              <w:top w:val="single" w:sz="4" w:space="0" w:color="auto"/>
              <w:left w:val="single" w:sz="4" w:space="0" w:color="auto"/>
              <w:bottom w:val="single" w:sz="4" w:space="0" w:color="auto"/>
              <w:right w:val="single" w:sz="4" w:space="0" w:color="auto"/>
            </w:tcBorders>
          </w:tcPr>
          <w:p w14:paraId="0342EE94" w14:textId="4C8CE446"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 xml:space="preserve">Опрос, </w:t>
            </w:r>
            <w:r w:rsidR="00485E1C">
              <w:rPr>
                <w:rFonts w:ascii="Times New Roman" w:hAnsi="Times New Roman" w:cs="Times New Roman"/>
                <w:sz w:val="24"/>
              </w:rPr>
              <w:t>о</w:t>
            </w:r>
            <w:r w:rsidR="000F66CF" w:rsidRPr="000F66CF">
              <w:rPr>
                <w:rFonts w:ascii="Times New Roman" w:hAnsi="Times New Roman" w:cs="Times New Roman"/>
                <w:sz w:val="24"/>
              </w:rPr>
              <w:t>бсуждение актуальных проблем,</w:t>
            </w:r>
            <w:r w:rsidR="00485E1C">
              <w:rPr>
                <w:rFonts w:ascii="Times New Roman" w:hAnsi="Times New Roman" w:cs="Times New Roman"/>
                <w:sz w:val="24"/>
              </w:rPr>
              <w:t xml:space="preserve"> групповая дискуссия</w:t>
            </w:r>
          </w:p>
        </w:tc>
      </w:tr>
      <w:tr w:rsidR="007A61F0" w:rsidRPr="007A61F0" w14:paraId="5341B021" w14:textId="77777777" w:rsidTr="0019409C">
        <w:tc>
          <w:tcPr>
            <w:tcW w:w="709" w:type="dxa"/>
            <w:tcBorders>
              <w:top w:val="single" w:sz="4" w:space="0" w:color="auto"/>
              <w:left w:val="single" w:sz="4" w:space="0" w:color="auto"/>
              <w:bottom w:val="single" w:sz="4" w:space="0" w:color="auto"/>
              <w:right w:val="single" w:sz="4" w:space="0" w:color="auto"/>
            </w:tcBorders>
            <w:hideMark/>
          </w:tcPr>
          <w:p w14:paraId="2E8A8149" w14:textId="77777777"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1.2</w:t>
            </w:r>
          </w:p>
        </w:tc>
        <w:tc>
          <w:tcPr>
            <w:tcW w:w="3119" w:type="dxa"/>
            <w:tcBorders>
              <w:top w:val="single" w:sz="4" w:space="0" w:color="auto"/>
              <w:left w:val="single" w:sz="4" w:space="0" w:color="auto"/>
              <w:bottom w:val="single" w:sz="4" w:space="0" w:color="auto"/>
              <w:right w:val="single" w:sz="4" w:space="0" w:color="auto"/>
            </w:tcBorders>
          </w:tcPr>
          <w:p w14:paraId="128EA616" w14:textId="03AA09B4" w:rsidR="007A61F0" w:rsidRPr="007A61F0" w:rsidRDefault="007A61F0" w:rsidP="00307615">
            <w:pPr>
              <w:jc w:val="both"/>
              <w:rPr>
                <w:rFonts w:ascii="Times New Roman" w:hAnsi="Times New Roman" w:cs="Times New Roman"/>
                <w:sz w:val="24"/>
              </w:rPr>
            </w:pPr>
            <w:r w:rsidRPr="007A61F0">
              <w:rPr>
                <w:rFonts w:ascii="Times New Roman" w:hAnsi="Times New Roman" w:cs="Times New Roman"/>
                <w:sz w:val="24"/>
              </w:rPr>
              <w:t xml:space="preserve">Тема 1.2. Классификация </w:t>
            </w:r>
            <w:r w:rsidRPr="007A61F0">
              <w:rPr>
                <w:rFonts w:ascii="Times New Roman" w:hAnsi="Times New Roman" w:cs="Times New Roman"/>
                <w:bCs/>
                <w:sz w:val="24"/>
              </w:rPr>
              <w:t xml:space="preserve">культур </w:t>
            </w:r>
          </w:p>
        </w:tc>
        <w:tc>
          <w:tcPr>
            <w:tcW w:w="992" w:type="dxa"/>
            <w:tcBorders>
              <w:top w:val="single" w:sz="4" w:space="0" w:color="auto"/>
              <w:left w:val="single" w:sz="4" w:space="0" w:color="auto"/>
              <w:bottom w:val="single" w:sz="4" w:space="0" w:color="auto"/>
              <w:right w:val="single" w:sz="4" w:space="0" w:color="auto"/>
            </w:tcBorders>
            <w:vAlign w:val="center"/>
          </w:tcPr>
          <w:p w14:paraId="0586684C" w14:textId="0652E59C"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w:t>
            </w:r>
            <w:r w:rsidR="00194DE7">
              <w:rPr>
                <w:rFonts w:ascii="Times New Roman" w:hAnsi="Times New Roman" w:cs="Times New Roman"/>
                <w:sz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105BD7F8" w14:textId="4224F25D" w:rsidR="007A61F0" w:rsidRPr="007A61F0" w:rsidRDefault="00314CD8" w:rsidP="00307615">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2E790CF4" w14:textId="5C674CE4" w:rsidR="007A61F0" w:rsidRPr="007A61F0" w:rsidRDefault="00A83582" w:rsidP="00307615">
            <w:pPr>
              <w:jc w:val="center"/>
              <w:rPr>
                <w:rFonts w:ascii="Times New Roman" w:hAnsi="Times New Roman" w:cs="Times New Roman"/>
                <w:sz w:val="24"/>
              </w:rPr>
            </w:pPr>
            <w:r>
              <w:rPr>
                <w:rFonts w:ascii="Times New Roman" w:hAnsi="Times New Roman" w:cs="Times New Roman"/>
                <w:sz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74F2A788" w14:textId="22F8AA26" w:rsidR="007A61F0" w:rsidRPr="007A61F0" w:rsidRDefault="00314CD8" w:rsidP="00307615">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1C1203C5" w14:textId="0063FFD7"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2</w:t>
            </w:r>
          </w:p>
        </w:tc>
        <w:tc>
          <w:tcPr>
            <w:tcW w:w="1984" w:type="dxa"/>
            <w:tcBorders>
              <w:top w:val="single" w:sz="4" w:space="0" w:color="auto"/>
              <w:left w:val="single" w:sz="4" w:space="0" w:color="auto"/>
              <w:bottom w:val="single" w:sz="4" w:space="0" w:color="auto"/>
              <w:right w:val="single" w:sz="4" w:space="0" w:color="auto"/>
            </w:tcBorders>
          </w:tcPr>
          <w:p w14:paraId="7A275DAD" w14:textId="6724D8B8" w:rsidR="007A61F0" w:rsidRPr="007A61F0" w:rsidRDefault="00485E1C" w:rsidP="00307615">
            <w:pPr>
              <w:jc w:val="center"/>
              <w:rPr>
                <w:rFonts w:ascii="Times New Roman" w:hAnsi="Times New Roman" w:cs="Times New Roman"/>
                <w:sz w:val="24"/>
              </w:rPr>
            </w:pPr>
            <w:r>
              <w:rPr>
                <w:rFonts w:ascii="Times New Roman" w:hAnsi="Times New Roman" w:cs="Times New Roman"/>
                <w:sz w:val="24"/>
              </w:rPr>
              <w:t xml:space="preserve">Доклады, </w:t>
            </w:r>
            <w:r w:rsidR="001E6298">
              <w:rPr>
                <w:rFonts w:ascii="Times New Roman" w:hAnsi="Times New Roman" w:cs="Times New Roman"/>
                <w:sz w:val="24"/>
              </w:rPr>
              <w:t>блиц-</w:t>
            </w:r>
            <w:r>
              <w:rPr>
                <w:rFonts w:ascii="Times New Roman" w:hAnsi="Times New Roman" w:cs="Times New Roman"/>
                <w:sz w:val="24"/>
              </w:rPr>
              <w:t>опрос</w:t>
            </w:r>
          </w:p>
        </w:tc>
      </w:tr>
      <w:tr w:rsidR="007A61F0" w:rsidRPr="007A61F0" w14:paraId="0D1327AC" w14:textId="77777777" w:rsidTr="0019409C">
        <w:trPr>
          <w:trHeight w:val="469"/>
        </w:trPr>
        <w:tc>
          <w:tcPr>
            <w:tcW w:w="709" w:type="dxa"/>
            <w:tcBorders>
              <w:top w:val="single" w:sz="4" w:space="0" w:color="auto"/>
              <w:left w:val="single" w:sz="4" w:space="0" w:color="auto"/>
              <w:bottom w:val="single" w:sz="4" w:space="0" w:color="auto"/>
              <w:right w:val="single" w:sz="4" w:space="0" w:color="auto"/>
            </w:tcBorders>
            <w:hideMark/>
          </w:tcPr>
          <w:p w14:paraId="1A0ECC9D" w14:textId="77777777"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1.3</w:t>
            </w:r>
          </w:p>
        </w:tc>
        <w:tc>
          <w:tcPr>
            <w:tcW w:w="3119" w:type="dxa"/>
            <w:tcBorders>
              <w:top w:val="single" w:sz="4" w:space="0" w:color="auto"/>
              <w:left w:val="single" w:sz="4" w:space="0" w:color="auto"/>
              <w:bottom w:val="single" w:sz="4" w:space="0" w:color="auto"/>
              <w:right w:val="single" w:sz="4" w:space="0" w:color="auto"/>
            </w:tcBorders>
          </w:tcPr>
          <w:p w14:paraId="44CC68B8" w14:textId="77777777" w:rsidR="007A61F0" w:rsidRPr="007A61F0" w:rsidRDefault="007A61F0" w:rsidP="00307615">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1.3. Проблема культурных различий и этноцентризм</w:t>
            </w:r>
          </w:p>
        </w:tc>
        <w:tc>
          <w:tcPr>
            <w:tcW w:w="992" w:type="dxa"/>
            <w:tcBorders>
              <w:top w:val="single" w:sz="4" w:space="0" w:color="auto"/>
              <w:left w:val="single" w:sz="4" w:space="0" w:color="auto"/>
              <w:bottom w:val="single" w:sz="4" w:space="0" w:color="auto"/>
              <w:right w:val="single" w:sz="4" w:space="0" w:color="auto"/>
            </w:tcBorders>
            <w:vAlign w:val="center"/>
          </w:tcPr>
          <w:p w14:paraId="70DA31D5" w14:textId="7A65EB24"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7DB6B428" w14:textId="33E5B5D4" w:rsidR="007A61F0" w:rsidRPr="007A61F0" w:rsidRDefault="00314CD8" w:rsidP="00307615">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52A656E" w14:textId="4663EE12" w:rsidR="007A61F0" w:rsidRPr="007A61F0" w:rsidRDefault="00A83582" w:rsidP="00307615">
            <w:pPr>
              <w:jc w:val="center"/>
              <w:rPr>
                <w:rFonts w:ascii="Times New Roman" w:hAnsi="Times New Roman" w:cs="Times New Roman"/>
                <w:sz w:val="24"/>
              </w:rPr>
            </w:pPr>
            <w:r>
              <w:rPr>
                <w:rFonts w:ascii="Times New Roman" w:hAnsi="Times New Roman" w:cs="Times New Roman"/>
                <w:sz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26821364" w14:textId="0F60C5DA" w:rsidR="007A61F0" w:rsidRPr="007A61F0" w:rsidRDefault="00314CD8" w:rsidP="00307615">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72EA26A" w14:textId="2045EABD"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12</w:t>
            </w:r>
          </w:p>
        </w:tc>
        <w:tc>
          <w:tcPr>
            <w:tcW w:w="1984" w:type="dxa"/>
            <w:tcBorders>
              <w:top w:val="single" w:sz="4" w:space="0" w:color="auto"/>
              <w:left w:val="single" w:sz="4" w:space="0" w:color="auto"/>
              <w:bottom w:val="single" w:sz="4" w:space="0" w:color="auto"/>
              <w:right w:val="single" w:sz="4" w:space="0" w:color="auto"/>
            </w:tcBorders>
          </w:tcPr>
          <w:p w14:paraId="0319BA77" w14:textId="77777777"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Обсуждение актуальных проблем, ситуационные задачи</w:t>
            </w:r>
          </w:p>
        </w:tc>
      </w:tr>
      <w:tr w:rsidR="007A61F0" w:rsidRPr="007A61F0" w14:paraId="0188FF83" w14:textId="77777777" w:rsidTr="0019409C">
        <w:trPr>
          <w:trHeight w:val="891"/>
        </w:trPr>
        <w:tc>
          <w:tcPr>
            <w:tcW w:w="709" w:type="dxa"/>
            <w:tcBorders>
              <w:top w:val="single" w:sz="4" w:space="0" w:color="auto"/>
              <w:left w:val="single" w:sz="4" w:space="0" w:color="auto"/>
              <w:bottom w:val="single" w:sz="4" w:space="0" w:color="auto"/>
              <w:right w:val="single" w:sz="4" w:space="0" w:color="auto"/>
            </w:tcBorders>
            <w:hideMark/>
          </w:tcPr>
          <w:p w14:paraId="32E5AD0E" w14:textId="77777777"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1.4</w:t>
            </w:r>
          </w:p>
        </w:tc>
        <w:tc>
          <w:tcPr>
            <w:tcW w:w="3119" w:type="dxa"/>
            <w:tcBorders>
              <w:top w:val="single" w:sz="4" w:space="0" w:color="auto"/>
              <w:left w:val="single" w:sz="4" w:space="0" w:color="auto"/>
              <w:bottom w:val="single" w:sz="4" w:space="0" w:color="auto"/>
              <w:right w:val="single" w:sz="4" w:space="0" w:color="auto"/>
            </w:tcBorders>
          </w:tcPr>
          <w:p w14:paraId="302CCC11" w14:textId="77777777" w:rsidR="007A61F0" w:rsidRPr="007A61F0" w:rsidRDefault="007A61F0" w:rsidP="00307615">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1.4. Вербальные и невербальные средства межкультурной коммуникации</w:t>
            </w:r>
          </w:p>
        </w:tc>
        <w:tc>
          <w:tcPr>
            <w:tcW w:w="992" w:type="dxa"/>
            <w:tcBorders>
              <w:top w:val="single" w:sz="4" w:space="0" w:color="auto"/>
              <w:left w:val="single" w:sz="4" w:space="0" w:color="auto"/>
              <w:bottom w:val="single" w:sz="4" w:space="0" w:color="auto"/>
              <w:right w:val="single" w:sz="4" w:space="0" w:color="auto"/>
            </w:tcBorders>
            <w:vAlign w:val="center"/>
          </w:tcPr>
          <w:p w14:paraId="419D7889" w14:textId="0E82FC30"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126057C" w14:textId="22229B4D"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3AAD42CF" w14:textId="757BCA24" w:rsidR="007A61F0" w:rsidRPr="007A61F0" w:rsidRDefault="00314CD8" w:rsidP="00307615">
            <w:pPr>
              <w:jc w:val="center"/>
              <w:rPr>
                <w:rFonts w:ascii="Times New Roman" w:hAnsi="Times New Roman" w:cs="Times New Roman"/>
                <w:sz w:val="24"/>
              </w:rPr>
            </w:pPr>
            <w:r w:rsidRPr="00314CD8">
              <w:rPr>
                <w:rFonts w:ascii="Times New Roman" w:hAnsi="Times New Roman" w:cs="Times New Roman"/>
                <w:sz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23E8D418" w14:textId="396E23B6" w:rsidR="007A61F0" w:rsidRPr="007A61F0" w:rsidRDefault="00314CD8" w:rsidP="00307615">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61D6ED7" w14:textId="1E8BE9F6"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12</w:t>
            </w:r>
          </w:p>
        </w:tc>
        <w:tc>
          <w:tcPr>
            <w:tcW w:w="1984" w:type="dxa"/>
            <w:tcBorders>
              <w:top w:val="single" w:sz="4" w:space="0" w:color="auto"/>
              <w:left w:val="single" w:sz="4" w:space="0" w:color="auto"/>
              <w:bottom w:val="single" w:sz="4" w:space="0" w:color="auto"/>
              <w:right w:val="single" w:sz="4" w:space="0" w:color="auto"/>
            </w:tcBorders>
          </w:tcPr>
          <w:p w14:paraId="74DA9B69" w14:textId="579518A4" w:rsidR="007A61F0" w:rsidRPr="007A61F0" w:rsidRDefault="001E6298" w:rsidP="00307615">
            <w:pPr>
              <w:jc w:val="center"/>
              <w:rPr>
                <w:rFonts w:ascii="Times New Roman" w:hAnsi="Times New Roman" w:cs="Times New Roman"/>
                <w:sz w:val="24"/>
              </w:rPr>
            </w:pPr>
            <w:r>
              <w:rPr>
                <w:rFonts w:ascii="Times New Roman" w:hAnsi="Times New Roman" w:cs="Times New Roman"/>
                <w:sz w:val="24"/>
                <w:lang w:bidi="ru-RU"/>
              </w:rPr>
              <w:t>Ситуационные задачи, а</w:t>
            </w:r>
            <w:r w:rsidRPr="001E6298">
              <w:rPr>
                <w:rFonts w:ascii="Times New Roman" w:hAnsi="Times New Roman" w:cs="Times New Roman"/>
                <w:sz w:val="24"/>
                <w:lang w:bidi="ru-RU"/>
              </w:rPr>
              <w:t>нализ деловых ситуаций на основе кейс-метода</w:t>
            </w:r>
          </w:p>
        </w:tc>
      </w:tr>
      <w:tr w:rsidR="00A83582" w:rsidRPr="007A61F0" w14:paraId="7B15D561" w14:textId="77777777" w:rsidTr="0019409C">
        <w:tc>
          <w:tcPr>
            <w:tcW w:w="709" w:type="dxa"/>
            <w:tcBorders>
              <w:top w:val="single" w:sz="4" w:space="0" w:color="auto"/>
              <w:left w:val="single" w:sz="4" w:space="0" w:color="auto"/>
              <w:bottom w:val="single" w:sz="4" w:space="0" w:color="auto"/>
              <w:right w:val="single" w:sz="4" w:space="0" w:color="auto"/>
            </w:tcBorders>
            <w:hideMark/>
          </w:tcPr>
          <w:p w14:paraId="7FBEFB82" w14:textId="77777777" w:rsidR="00A83582" w:rsidRPr="007A61F0" w:rsidRDefault="00A83582" w:rsidP="00307615">
            <w:pPr>
              <w:jc w:val="center"/>
              <w:rPr>
                <w:rFonts w:ascii="Times New Roman" w:hAnsi="Times New Roman" w:cs="Times New Roman"/>
                <w:sz w:val="24"/>
              </w:rPr>
            </w:pPr>
            <w:r w:rsidRPr="007A61F0">
              <w:rPr>
                <w:rFonts w:ascii="Times New Roman" w:hAnsi="Times New Roman" w:cs="Times New Roman"/>
                <w:sz w:val="24"/>
              </w:rPr>
              <w:t>2.</w:t>
            </w:r>
          </w:p>
        </w:tc>
        <w:tc>
          <w:tcPr>
            <w:tcW w:w="10064" w:type="dxa"/>
            <w:gridSpan w:val="7"/>
            <w:tcBorders>
              <w:top w:val="single" w:sz="4" w:space="0" w:color="auto"/>
              <w:left w:val="single" w:sz="4" w:space="0" w:color="auto"/>
              <w:bottom w:val="single" w:sz="4" w:space="0" w:color="auto"/>
              <w:right w:val="single" w:sz="4" w:space="0" w:color="auto"/>
            </w:tcBorders>
          </w:tcPr>
          <w:p w14:paraId="0F02D79A" w14:textId="5713194C" w:rsidR="00A83582" w:rsidRPr="007A61F0" w:rsidRDefault="00A83582" w:rsidP="00A83582">
            <w:pPr>
              <w:jc w:val="both"/>
              <w:rPr>
                <w:rFonts w:ascii="Times New Roman" w:hAnsi="Times New Roman" w:cs="Times New Roman"/>
                <w:b/>
                <w:sz w:val="24"/>
              </w:rPr>
            </w:pPr>
            <w:r w:rsidRPr="007A61F0">
              <w:rPr>
                <w:rFonts w:ascii="Times New Roman" w:hAnsi="Times New Roman" w:cs="Times New Roman"/>
                <w:b/>
                <w:sz w:val="24"/>
              </w:rPr>
              <w:t>Раздел 11. Научно-практические и методические аспекты взаимодействия национальных и корпоративных культур</w:t>
            </w:r>
          </w:p>
        </w:tc>
      </w:tr>
      <w:tr w:rsidR="007A61F0" w:rsidRPr="007A61F0" w14:paraId="6CC38994" w14:textId="77777777" w:rsidTr="0019409C">
        <w:trPr>
          <w:trHeight w:val="597"/>
        </w:trPr>
        <w:tc>
          <w:tcPr>
            <w:tcW w:w="709" w:type="dxa"/>
            <w:tcBorders>
              <w:top w:val="single" w:sz="4" w:space="0" w:color="auto"/>
              <w:left w:val="single" w:sz="4" w:space="0" w:color="auto"/>
              <w:bottom w:val="single" w:sz="4" w:space="0" w:color="auto"/>
              <w:right w:val="single" w:sz="4" w:space="0" w:color="auto"/>
            </w:tcBorders>
            <w:hideMark/>
          </w:tcPr>
          <w:p w14:paraId="0FA7F16A" w14:textId="77777777"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2.1</w:t>
            </w:r>
          </w:p>
        </w:tc>
        <w:tc>
          <w:tcPr>
            <w:tcW w:w="3119" w:type="dxa"/>
            <w:tcBorders>
              <w:top w:val="single" w:sz="4" w:space="0" w:color="auto"/>
              <w:left w:val="single" w:sz="4" w:space="0" w:color="auto"/>
              <w:bottom w:val="single" w:sz="4" w:space="0" w:color="auto"/>
              <w:right w:val="single" w:sz="4" w:space="0" w:color="auto"/>
            </w:tcBorders>
          </w:tcPr>
          <w:p w14:paraId="38E516B2" w14:textId="7D99DA74" w:rsidR="007A61F0" w:rsidRPr="007A61F0" w:rsidRDefault="007A61F0" w:rsidP="00307615">
            <w:pPr>
              <w:autoSpaceDE w:val="0"/>
              <w:autoSpaceDN w:val="0"/>
              <w:adjustRightInd w:val="0"/>
              <w:jc w:val="both"/>
              <w:rPr>
                <w:rFonts w:ascii="Times New Roman" w:hAnsi="Times New Roman" w:cs="Times New Roman"/>
                <w:sz w:val="24"/>
              </w:rPr>
            </w:pPr>
            <w:r w:rsidRPr="007A61F0">
              <w:rPr>
                <w:rFonts w:ascii="Times New Roman" w:eastAsia="Calibri" w:hAnsi="Times New Roman" w:cs="Times New Roman"/>
                <w:bCs/>
                <w:sz w:val="24"/>
                <w:lang w:eastAsia="en-US"/>
              </w:rPr>
              <w:t xml:space="preserve">Тема 2.1. </w:t>
            </w:r>
            <w:r w:rsidR="00F62AEC">
              <w:rPr>
                <w:rFonts w:ascii="Times New Roman" w:eastAsia="Calibri" w:hAnsi="Times New Roman" w:cs="Times New Roman"/>
                <w:bCs/>
                <w:sz w:val="24"/>
                <w:lang w:eastAsia="en-US"/>
              </w:rPr>
              <w:t>Кросс-культурные особенности</w:t>
            </w:r>
            <w:r w:rsidRPr="007A61F0">
              <w:rPr>
                <w:rFonts w:ascii="Times New Roman" w:eastAsia="Calibri" w:hAnsi="Times New Roman" w:cs="Times New Roman"/>
                <w:bCs/>
                <w:sz w:val="24"/>
                <w:lang w:eastAsia="en-US"/>
              </w:rPr>
              <w:t xml:space="preserve"> делового общения и этикета </w:t>
            </w:r>
            <w:r w:rsidR="00F62AEC">
              <w:rPr>
                <w:rFonts w:ascii="Times New Roman" w:eastAsia="Calibri" w:hAnsi="Times New Roman" w:cs="Times New Roman"/>
                <w:bCs/>
                <w:sz w:val="24"/>
                <w:lang w:eastAsia="en-US"/>
              </w:rPr>
              <w:t>в контексте международного бизнеса</w:t>
            </w:r>
          </w:p>
        </w:tc>
        <w:tc>
          <w:tcPr>
            <w:tcW w:w="992" w:type="dxa"/>
            <w:tcBorders>
              <w:top w:val="single" w:sz="4" w:space="0" w:color="auto"/>
              <w:left w:val="single" w:sz="4" w:space="0" w:color="auto"/>
              <w:bottom w:val="single" w:sz="4" w:space="0" w:color="auto"/>
              <w:right w:val="single" w:sz="4" w:space="0" w:color="auto"/>
            </w:tcBorders>
            <w:vAlign w:val="center"/>
          </w:tcPr>
          <w:p w14:paraId="47A4846E" w14:textId="1D7BB0BC"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0D793AAB" w14:textId="52117FE6"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7ECC6944" w14:textId="7BEC9311" w:rsidR="007A61F0" w:rsidRPr="007A61F0" w:rsidRDefault="00A83582" w:rsidP="00307615">
            <w:pPr>
              <w:jc w:val="center"/>
              <w:rPr>
                <w:rFonts w:ascii="Times New Roman" w:hAnsi="Times New Roman" w:cs="Times New Roman"/>
                <w:sz w:val="24"/>
              </w:rPr>
            </w:pPr>
            <w:r>
              <w:rPr>
                <w:rFonts w:ascii="Times New Roman" w:hAnsi="Times New Roman" w:cs="Times New Roman"/>
                <w:sz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02EF49EC" w14:textId="5F1DAC84" w:rsidR="007A61F0" w:rsidRPr="007A61F0" w:rsidRDefault="00A83582" w:rsidP="00307615">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0F38BB9" w14:textId="77DD3513"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12</w:t>
            </w:r>
          </w:p>
        </w:tc>
        <w:tc>
          <w:tcPr>
            <w:tcW w:w="1984" w:type="dxa"/>
            <w:tcBorders>
              <w:top w:val="single" w:sz="4" w:space="0" w:color="auto"/>
              <w:left w:val="single" w:sz="4" w:space="0" w:color="auto"/>
              <w:bottom w:val="single" w:sz="4" w:space="0" w:color="auto"/>
              <w:right w:val="single" w:sz="4" w:space="0" w:color="auto"/>
            </w:tcBorders>
          </w:tcPr>
          <w:p w14:paraId="0A43F967" w14:textId="54E432A3" w:rsidR="007A61F0" w:rsidRPr="007A61F0" w:rsidRDefault="001E6298" w:rsidP="00307615">
            <w:pPr>
              <w:jc w:val="center"/>
              <w:rPr>
                <w:rFonts w:ascii="Times New Roman" w:hAnsi="Times New Roman" w:cs="Times New Roman"/>
                <w:sz w:val="24"/>
              </w:rPr>
            </w:pPr>
            <w:r w:rsidRPr="001E6298">
              <w:rPr>
                <w:rFonts w:ascii="Times New Roman" w:hAnsi="Times New Roman" w:cs="Times New Roman"/>
                <w:sz w:val="24"/>
                <w:lang w:bidi="ru-RU"/>
              </w:rPr>
              <w:t>Ситуационные задачи, анализ деловых ситуаций на основе кейс-метода</w:t>
            </w:r>
          </w:p>
        </w:tc>
      </w:tr>
      <w:tr w:rsidR="007A61F0" w:rsidRPr="007A61F0" w14:paraId="7CA152E9" w14:textId="77777777" w:rsidTr="0019409C">
        <w:tc>
          <w:tcPr>
            <w:tcW w:w="709" w:type="dxa"/>
            <w:tcBorders>
              <w:top w:val="single" w:sz="4" w:space="0" w:color="auto"/>
              <w:left w:val="single" w:sz="4" w:space="0" w:color="auto"/>
              <w:bottom w:val="single" w:sz="4" w:space="0" w:color="auto"/>
              <w:right w:val="single" w:sz="4" w:space="0" w:color="auto"/>
            </w:tcBorders>
          </w:tcPr>
          <w:p w14:paraId="612F5691" w14:textId="647594F5" w:rsidR="007A61F0" w:rsidRPr="007A61F0" w:rsidRDefault="007A61F0" w:rsidP="00307615">
            <w:pPr>
              <w:jc w:val="center"/>
              <w:rPr>
                <w:rFonts w:ascii="Times New Roman" w:hAnsi="Times New Roman" w:cs="Times New Roman"/>
                <w:sz w:val="24"/>
              </w:rPr>
            </w:pPr>
            <w:r w:rsidRPr="007A61F0">
              <w:rPr>
                <w:rFonts w:ascii="Times New Roman" w:hAnsi="Times New Roman" w:cs="Times New Roman"/>
                <w:sz w:val="24"/>
              </w:rPr>
              <w:t>2.</w:t>
            </w:r>
            <w:r w:rsidR="00F62AEC">
              <w:rPr>
                <w:rFonts w:ascii="Times New Roman" w:hAnsi="Times New Roman" w:cs="Times New Roman"/>
                <w:sz w:val="24"/>
              </w:rPr>
              <w:t>2</w:t>
            </w:r>
          </w:p>
        </w:tc>
        <w:tc>
          <w:tcPr>
            <w:tcW w:w="3119" w:type="dxa"/>
            <w:tcBorders>
              <w:top w:val="single" w:sz="4" w:space="0" w:color="auto"/>
              <w:left w:val="single" w:sz="4" w:space="0" w:color="auto"/>
              <w:bottom w:val="single" w:sz="4" w:space="0" w:color="auto"/>
              <w:right w:val="single" w:sz="4" w:space="0" w:color="auto"/>
            </w:tcBorders>
          </w:tcPr>
          <w:p w14:paraId="7018D25D" w14:textId="075F70C7" w:rsidR="007A61F0" w:rsidRPr="008E092A" w:rsidRDefault="007A61F0" w:rsidP="00307615">
            <w:pPr>
              <w:autoSpaceDE w:val="0"/>
              <w:autoSpaceDN w:val="0"/>
              <w:adjustRightInd w:val="0"/>
              <w:jc w:val="both"/>
              <w:rPr>
                <w:rFonts w:ascii="Times New Roman" w:eastAsia="Calibri" w:hAnsi="Times New Roman" w:cs="Times New Roman"/>
                <w:bCs/>
                <w:sz w:val="24"/>
                <w:lang w:eastAsia="en-US"/>
              </w:rPr>
            </w:pPr>
            <w:r w:rsidRPr="008E092A">
              <w:rPr>
                <w:rFonts w:ascii="Times New Roman" w:eastAsia="Calibri" w:hAnsi="Times New Roman" w:cs="Times New Roman"/>
                <w:bCs/>
                <w:sz w:val="24"/>
                <w:lang w:eastAsia="en-US"/>
              </w:rPr>
              <w:t>Тема 2.</w:t>
            </w:r>
            <w:r w:rsidR="00F62AEC" w:rsidRPr="008E092A">
              <w:rPr>
                <w:rFonts w:ascii="Times New Roman" w:eastAsia="Calibri" w:hAnsi="Times New Roman" w:cs="Times New Roman"/>
                <w:bCs/>
                <w:sz w:val="24"/>
                <w:lang w:eastAsia="en-US"/>
              </w:rPr>
              <w:t>2</w:t>
            </w:r>
            <w:r w:rsidRPr="008E092A">
              <w:rPr>
                <w:rFonts w:ascii="Times New Roman" w:eastAsia="Calibri" w:hAnsi="Times New Roman" w:cs="Times New Roman"/>
                <w:bCs/>
                <w:sz w:val="24"/>
                <w:lang w:eastAsia="en-US"/>
              </w:rPr>
              <w:t xml:space="preserve"> </w:t>
            </w:r>
            <w:r w:rsidR="008E092A" w:rsidRPr="008E092A">
              <w:rPr>
                <w:rFonts w:ascii="Times New Roman" w:eastAsia="Calibri" w:hAnsi="Times New Roman" w:cs="Times New Roman"/>
                <w:bCs/>
                <w:sz w:val="24"/>
                <w:lang w:eastAsia="en-US"/>
              </w:rPr>
              <w:t xml:space="preserve">Подготовка специалистов в области </w:t>
            </w:r>
            <w:r w:rsidR="003B2E37">
              <w:rPr>
                <w:rFonts w:ascii="Times New Roman" w:eastAsia="Calibri" w:hAnsi="Times New Roman" w:cs="Times New Roman"/>
                <w:bCs/>
                <w:sz w:val="24"/>
                <w:lang w:eastAsia="en-US"/>
              </w:rPr>
              <w:lastRenderedPageBreak/>
              <w:t xml:space="preserve">управления </w:t>
            </w:r>
            <w:r w:rsidR="00C73B6D">
              <w:rPr>
                <w:rFonts w:ascii="Times New Roman" w:eastAsia="Calibri" w:hAnsi="Times New Roman" w:cs="Times New Roman"/>
                <w:bCs/>
                <w:sz w:val="24"/>
                <w:lang w:eastAsia="en-US"/>
              </w:rPr>
              <w:t xml:space="preserve">туристическим и </w:t>
            </w:r>
            <w:r w:rsidR="003B2E37">
              <w:rPr>
                <w:rFonts w:ascii="Times New Roman" w:eastAsia="Calibri" w:hAnsi="Times New Roman" w:cs="Times New Roman"/>
                <w:bCs/>
                <w:sz w:val="24"/>
                <w:lang w:eastAsia="en-US"/>
              </w:rPr>
              <w:t xml:space="preserve">гостиничным бизнесом </w:t>
            </w:r>
            <w:r w:rsidR="008E092A" w:rsidRPr="008E092A">
              <w:rPr>
                <w:rFonts w:ascii="Times New Roman" w:eastAsia="Calibri" w:hAnsi="Times New Roman" w:cs="Times New Roman"/>
                <w:bCs/>
                <w:sz w:val="24"/>
                <w:lang w:eastAsia="en-US"/>
              </w:rPr>
              <w:t>в сфере кросс-культурных коммуникаций</w:t>
            </w:r>
          </w:p>
        </w:tc>
        <w:tc>
          <w:tcPr>
            <w:tcW w:w="992" w:type="dxa"/>
            <w:tcBorders>
              <w:top w:val="single" w:sz="4" w:space="0" w:color="auto"/>
              <w:left w:val="single" w:sz="4" w:space="0" w:color="auto"/>
              <w:bottom w:val="single" w:sz="4" w:space="0" w:color="auto"/>
              <w:right w:val="single" w:sz="4" w:space="0" w:color="auto"/>
            </w:tcBorders>
            <w:vAlign w:val="center"/>
          </w:tcPr>
          <w:p w14:paraId="034B23E3" w14:textId="5F5D9AED"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lastRenderedPageBreak/>
              <w:t>20</w:t>
            </w:r>
          </w:p>
        </w:tc>
        <w:tc>
          <w:tcPr>
            <w:tcW w:w="992" w:type="dxa"/>
            <w:tcBorders>
              <w:top w:val="single" w:sz="4" w:space="0" w:color="auto"/>
              <w:left w:val="single" w:sz="4" w:space="0" w:color="auto"/>
              <w:bottom w:val="single" w:sz="4" w:space="0" w:color="auto"/>
              <w:right w:val="single" w:sz="4" w:space="0" w:color="auto"/>
            </w:tcBorders>
            <w:vAlign w:val="center"/>
          </w:tcPr>
          <w:p w14:paraId="74AC76BB" w14:textId="2D37E8BA"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753D7C7" w14:textId="6E885B84" w:rsidR="007A61F0" w:rsidRPr="007A61F0" w:rsidRDefault="00A83582" w:rsidP="00307615">
            <w:pPr>
              <w:jc w:val="center"/>
              <w:rPr>
                <w:rFonts w:ascii="Times New Roman" w:hAnsi="Times New Roman" w:cs="Times New Roman"/>
                <w:sz w:val="24"/>
              </w:rPr>
            </w:pPr>
            <w:r>
              <w:rPr>
                <w:rFonts w:ascii="Times New Roman" w:hAnsi="Times New Roman" w:cs="Times New Roman"/>
                <w:sz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0689B0CF" w14:textId="3DD2E811" w:rsidR="007A61F0" w:rsidRPr="007A61F0" w:rsidRDefault="00A83582" w:rsidP="00307615">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B509B8F" w14:textId="4000E4C4" w:rsidR="007A61F0" w:rsidRPr="007A61F0" w:rsidRDefault="000F66CF" w:rsidP="00307615">
            <w:pPr>
              <w:jc w:val="center"/>
              <w:rPr>
                <w:rFonts w:ascii="Times New Roman" w:hAnsi="Times New Roman" w:cs="Times New Roman"/>
                <w:sz w:val="24"/>
              </w:rPr>
            </w:pPr>
            <w:r>
              <w:rPr>
                <w:rFonts w:ascii="Times New Roman" w:hAnsi="Times New Roman" w:cs="Times New Roman"/>
                <w:sz w:val="24"/>
              </w:rPr>
              <w:t>14</w:t>
            </w:r>
          </w:p>
        </w:tc>
        <w:tc>
          <w:tcPr>
            <w:tcW w:w="1984" w:type="dxa"/>
            <w:tcBorders>
              <w:top w:val="single" w:sz="4" w:space="0" w:color="auto"/>
              <w:left w:val="single" w:sz="4" w:space="0" w:color="auto"/>
              <w:bottom w:val="single" w:sz="4" w:space="0" w:color="auto"/>
              <w:right w:val="single" w:sz="4" w:space="0" w:color="auto"/>
            </w:tcBorders>
          </w:tcPr>
          <w:p w14:paraId="0E6CBD28" w14:textId="6EFA75F6" w:rsidR="007A61F0" w:rsidRPr="007A61F0" w:rsidRDefault="001E6298" w:rsidP="00307615">
            <w:pPr>
              <w:rPr>
                <w:rFonts w:ascii="Times New Roman" w:hAnsi="Times New Roman" w:cs="Times New Roman"/>
                <w:sz w:val="24"/>
              </w:rPr>
            </w:pPr>
            <w:r w:rsidRPr="001E6298">
              <w:rPr>
                <w:rFonts w:ascii="Times New Roman" w:hAnsi="Times New Roman" w:cs="Times New Roman"/>
                <w:sz w:val="24"/>
                <w:lang w:bidi="ru-RU"/>
              </w:rPr>
              <w:t xml:space="preserve">Ситуационные задачи, анализ </w:t>
            </w:r>
            <w:r w:rsidRPr="001E6298">
              <w:rPr>
                <w:rFonts w:ascii="Times New Roman" w:hAnsi="Times New Roman" w:cs="Times New Roman"/>
                <w:sz w:val="24"/>
                <w:lang w:bidi="ru-RU"/>
              </w:rPr>
              <w:lastRenderedPageBreak/>
              <w:t>деловых ситуаций на основе кейс-метода</w:t>
            </w:r>
          </w:p>
        </w:tc>
      </w:tr>
      <w:tr w:rsidR="007A61F0" w:rsidRPr="007A61F0" w14:paraId="68F1CAE5" w14:textId="77777777" w:rsidTr="0019409C">
        <w:tc>
          <w:tcPr>
            <w:tcW w:w="709" w:type="dxa"/>
            <w:tcBorders>
              <w:top w:val="single" w:sz="4" w:space="0" w:color="auto"/>
              <w:left w:val="single" w:sz="4" w:space="0" w:color="auto"/>
              <w:bottom w:val="single" w:sz="4" w:space="0" w:color="auto"/>
              <w:right w:val="single" w:sz="4" w:space="0" w:color="auto"/>
            </w:tcBorders>
          </w:tcPr>
          <w:p w14:paraId="53F6BB5D" w14:textId="77777777" w:rsidR="007A61F0" w:rsidRPr="007A61F0" w:rsidRDefault="007A61F0" w:rsidP="00307615">
            <w:pPr>
              <w:rPr>
                <w:rFonts w:ascii="Times New Roman" w:hAnsi="Times New Roman" w:cs="Times New Roman"/>
                <w:sz w:val="24"/>
              </w:rPr>
            </w:pPr>
          </w:p>
        </w:tc>
        <w:tc>
          <w:tcPr>
            <w:tcW w:w="3119" w:type="dxa"/>
            <w:tcBorders>
              <w:top w:val="single" w:sz="4" w:space="0" w:color="auto"/>
              <w:left w:val="single" w:sz="4" w:space="0" w:color="auto"/>
              <w:bottom w:val="single" w:sz="4" w:space="0" w:color="auto"/>
              <w:right w:val="single" w:sz="4" w:space="0" w:color="auto"/>
            </w:tcBorders>
          </w:tcPr>
          <w:p w14:paraId="3B7ECF67" w14:textId="77777777" w:rsidR="007A61F0" w:rsidRPr="007A61F0" w:rsidRDefault="007A61F0" w:rsidP="00307615">
            <w:pPr>
              <w:rPr>
                <w:rFonts w:ascii="Times New Roman" w:hAnsi="Times New Roman" w:cs="Times New Roman"/>
                <w:b/>
                <w:bCs/>
                <w:sz w:val="24"/>
              </w:rPr>
            </w:pPr>
            <w:r w:rsidRPr="007A61F0">
              <w:rPr>
                <w:rFonts w:ascii="Times New Roman" w:hAnsi="Times New Roman" w:cs="Times New Roman"/>
                <w:b/>
                <w:bCs/>
                <w:sz w:val="24"/>
              </w:rPr>
              <w:t>Итого</w:t>
            </w:r>
          </w:p>
        </w:tc>
        <w:tc>
          <w:tcPr>
            <w:tcW w:w="992" w:type="dxa"/>
            <w:tcBorders>
              <w:top w:val="single" w:sz="4" w:space="0" w:color="auto"/>
              <w:left w:val="single" w:sz="4" w:space="0" w:color="auto"/>
              <w:bottom w:val="single" w:sz="4" w:space="0" w:color="auto"/>
              <w:right w:val="single" w:sz="4" w:space="0" w:color="auto"/>
            </w:tcBorders>
            <w:hideMark/>
          </w:tcPr>
          <w:p w14:paraId="0AE77C7C" w14:textId="77777777" w:rsidR="007A61F0" w:rsidRPr="007A61F0" w:rsidRDefault="007A61F0" w:rsidP="00307615">
            <w:pPr>
              <w:jc w:val="center"/>
              <w:rPr>
                <w:rFonts w:ascii="Times New Roman" w:hAnsi="Times New Roman" w:cs="Times New Roman"/>
                <w:b/>
                <w:bCs/>
                <w:sz w:val="24"/>
              </w:rPr>
            </w:pPr>
            <w:r w:rsidRPr="007A61F0">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D9F6142" w14:textId="3CA70FDA" w:rsidR="007A61F0" w:rsidRPr="007A61F0" w:rsidRDefault="007A61F0" w:rsidP="00307615">
            <w:pPr>
              <w:jc w:val="center"/>
              <w:rPr>
                <w:rFonts w:ascii="Times New Roman" w:hAnsi="Times New Roman" w:cs="Times New Roman"/>
                <w:b/>
                <w:bCs/>
                <w:sz w:val="24"/>
              </w:rPr>
            </w:pPr>
            <w:r w:rsidRPr="007A61F0">
              <w:rPr>
                <w:rFonts w:ascii="Times New Roman" w:hAnsi="Times New Roman" w:cs="Times New Roman"/>
                <w:b/>
                <w:bCs/>
                <w:sz w:val="24"/>
              </w:rPr>
              <w:t>3</w:t>
            </w:r>
            <w:r w:rsidR="00314CD8">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1663145E" w14:textId="60ECCCF4" w:rsidR="007A61F0" w:rsidRPr="007A61F0" w:rsidRDefault="007A61F0" w:rsidP="00307615">
            <w:pPr>
              <w:jc w:val="center"/>
              <w:rPr>
                <w:rFonts w:ascii="Times New Roman" w:hAnsi="Times New Roman" w:cs="Times New Roman"/>
                <w:b/>
                <w:bCs/>
                <w:sz w:val="24"/>
              </w:rPr>
            </w:pPr>
            <w:r w:rsidRPr="007A61F0">
              <w:rPr>
                <w:rFonts w:ascii="Times New Roman" w:hAnsi="Times New Roman" w:cs="Times New Roman"/>
                <w:b/>
                <w:bCs/>
                <w:sz w:val="24"/>
              </w:rPr>
              <w:t>1</w:t>
            </w:r>
            <w:r w:rsidR="00314CD8">
              <w:rPr>
                <w:rFonts w:ascii="Times New Roman" w:hAnsi="Times New Roman" w:cs="Times New Roman"/>
                <w:b/>
                <w:bCs/>
                <w:sz w:val="24"/>
              </w:rPr>
              <w:t>6</w:t>
            </w:r>
          </w:p>
        </w:tc>
        <w:tc>
          <w:tcPr>
            <w:tcW w:w="993" w:type="dxa"/>
            <w:tcBorders>
              <w:top w:val="single" w:sz="4" w:space="0" w:color="auto"/>
              <w:left w:val="single" w:sz="4" w:space="0" w:color="auto"/>
              <w:bottom w:val="single" w:sz="4" w:space="0" w:color="auto"/>
              <w:right w:val="single" w:sz="4" w:space="0" w:color="auto"/>
            </w:tcBorders>
            <w:hideMark/>
          </w:tcPr>
          <w:p w14:paraId="7211297F" w14:textId="6C8000F9" w:rsidR="007A61F0" w:rsidRPr="007A61F0" w:rsidRDefault="00314CD8" w:rsidP="00307615">
            <w:pPr>
              <w:jc w:val="center"/>
              <w:rPr>
                <w:rFonts w:ascii="Times New Roman" w:hAnsi="Times New Roman" w:cs="Times New Roman"/>
                <w:b/>
                <w:bCs/>
                <w:sz w:val="24"/>
              </w:rPr>
            </w:pPr>
            <w:r>
              <w:rPr>
                <w:rFonts w:ascii="Times New Roman" w:hAnsi="Times New Roman" w:cs="Times New Roman"/>
                <w:b/>
                <w:bCs/>
                <w:sz w:val="24"/>
              </w:rPr>
              <w:t>18</w:t>
            </w:r>
          </w:p>
        </w:tc>
        <w:tc>
          <w:tcPr>
            <w:tcW w:w="992" w:type="dxa"/>
            <w:tcBorders>
              <w:top w:val="single" w:sz="4" w:space="0" w:color="auto"/>
              <w:left w:val="single" w:sz="4" w:space="0" w:color="auto"/>
              <w:bottom w:val="single" w:sz="4" w:space="0" w:color="auto"/>
              <w:right w:val="single" w:sz="4" w:space="0" w:color="auto"/>
            </w:tcBorders>
            <w:hideMark/>
          </w:tcPr>
          <w:p w14:paraId="1771D4B1" w14:textId="47D2BAC5" w:rsidR="007A61F0" w:rsidRPr="007A61F0" w:rsidRDefault="00A83582" w:rsidP="00307615">
            <w:pPr>
              <w:jc w:val="center"/>
              <w:rPr>
                <w:rFonts w:ascii="Times New Roman" w:hAnsi="Times New Roman" w:cs="Times New Roman"/>
                <w:b/>
                <w:bCs/>
                <w:sz w:val="24"/>
              </w:rPr>
            </w:pPr>
            <w:r>
              <w:rPr>
                <w:rFonts w:ascii="Times New Roman" w:hAnsi="Times New Roman" w:cs="Times New Roman"/>
                <w:b/>
                <w:bCs/>
                <w:sz w:val="24"/>
              </w:rPr>
              <w:t>7</w:t>
            </w:r>
            <w:r w:rsidR="00314CD8">
              <w:rPr>
                <w:rFonts w:ascii="Times New Roman" w:hAnsi="Times New Roman" w:cs="Times New Roman"/>
                <w:b/>
                <w:bCs/>
                <w:sz w:val="24"/>
              </w:rPr>
              <w:t>4</w:t>
            </w:r>
          </w:p>
        </w:tc>
        <w:tc>
          <w:tcPr>
            <w:tcW w:w="1984" w:type="dxa"/>
            <w:tcBorders>
              <w:top w:val="single" w:sz="4" w:space="0" w:color="auto"/>
              <w:left w:val="single" w:sz="4" w:space="0" w:color="auto"/>
              <w:bottom w:val="single" w:sz="4" w:space="0" w:color="auto"/>
              <w:right w:val="single" w:sz="4" w:space="0" w:color="auto"/>
            </w:tcBorders>
          </w:tcPr>
          <w:p w14:paraId="04F93EFB" w14:textId="3E99C91E" w:rsidR="007A61F0" w:rsidRPr="007A61F0" w:rsidRDefault="001F5C9A" w:rsidP="001F5C9A">
            <w:pPr>
              <w:jc w:val="both"/>
              <w:rPr>
                <w:rFonts w:ascii="Times New Roman" w:hAnsi="Times New Roman" w:cs="Times New Roman"/>
                <w:b/>
                <w:bCs/>
                <w:sz w:val="24"/>
              </w:rPr>
            </w:pPr>
            <w:r w:rsidRPr="001F5C9A">
              <w:rPr>
                <w:rFonts w:ascii="Times New Roman" w:hAnsi="Times New Roman" w:cs="Times New Roman"/>
                <w:b/>
                <w:bCs/>
                <w:color w:val="111111"/>
                <w:sz w:val="24"/>
              </w:rPr>
              <w:t>Согласно учебному плану:</w:t>
            </w:r>
            <w:r w:rsidRPr="007A61F0">
              <w:rPr>
                <w:rFonts w:ascii="Times New Roman" w:hAnsi="Times New Roman" w:cs="Times New Roman"/>
                <w:sz w:val="24"/>
              </w:rPr>
              <w:t xml:space="preserve"> </w:t>
            </w:r>
            <w:r>
              <w:rPr>
                <w:rFonts w:ascii="Times New Roman" w:hAnsi="Times New Roman" w:cs="Times New Roman"/>
                <w:sz w:val="24"/>
              </w:rPr>
              <w:t>к</w:t>
            </w:r>
            <w:r w:rsidRPr="007A61F0">
              <w:rPr>
                <w:rFonts w:ascii="Times New Roman" w:hAnsi="Times New Roman" w:cs="Times New Roman"/>
                <w:sz w:val="24"/>
              </w:rPr>
              <w:t>онтрольная работа</w:t>
            </w:r>
          </w:p>
        </w:tc>
      </w:tr>
      <w:tr w:rsidR="007A61F0" w:rsidRPr="007A61F0" w14:paraId="5EDF16B4" w14:textId="77777777" w:rsidTr="0019409C">
        <w:tc>
          <w:tcPr>
            <w:tcW w:w="709" w:type="dxa"/>
            <w:tcBorders>
              <w:top w:val="single" w:sz="4" w:space="0" w:color="auto"/>
              <w:left w:val="single" w:sz="4" w:space="0" w:color="auto"/>
              <w:bottom w:val="single" w:sz="4" w:space="0" w:color="auto"/>
              <w:right w:val="single" w:sz="4" w:space="0" w:color="auto"/>
            </w:tcBorders>
          </w:tcPr>
          <w:p w14:paraId="1F01975F" w14:textId="77777777" w:rsidR="007A61F0" w:rsidRPr="007A61F0" w:rsidRDefault="007A61F0" w:rsidP="00307615">
            <w:pPr>
              <w:rPr>
                <w:rFonts w:ascii="Times New Roman" w:hAnsi="Times New Roman" w:cs="Times New Roman"/>
                <w:sz w:val="24"/>
              </w:rPr>
            </w:pPr>
          </w:p>
        </w:tc>
        <w:tc>
          <w:tcPr>
            <w:tcW w:w="3119" w:type="dxa"/>
            <w:tcBorders>
              <w:top w:val="single" w:sz="4" w:space="0" w:color="auto"/>
              <w:left w:val="single" w:sz="4" w:space="0" w:color="auto"/>
              <w:bottom w:val="single" w:sz="4" w:space="0" w:color="auto"/>
              <w:right w:val="single" w:sz="4" w:space="0" w:color="auto"/>
            </w:tcBorders>
          </w:tcPr>
          <w:p w14:paraId="1B18EBBC" w14:textId="77777777" w:rsidR="007A61F0" w:rsidRPr="007A61F0" w:rsidRDefault="007A61F0" w:rsidP="00307615">
            <w:pPr>
              <w:rPr>
                <w:rFonts w:ascii="Times New Roman" w:hAnsi="Times New Roman" w:cs="Times New Roman"/>
                <w:bCs/>
                <w:sz w:val="24"/>
              </w:rPr>
            </w:pPr>
            <w:r w:rsidRPr="007A61F0">
              <w:rPr>
                <w:rFonts w:ascii="Times New Roman" w:hAnsi="Times New Roman" w:cs="Times New Roman"/>
                <w:bCs/>
                <w:sz w:val="24"/>
              </w:rPr>
              <w:t>Итого в %</w:t>
            </w:r>
          </w:p>
        </w:tc>
        <w:tc>
          <w:tcPr>
            <w:tcW w:w="992" w:type="dxa"/>
            <w:tcBorders>
              <w:top w:val="single" w:sz="4" w:space="0" w:color="auto"/>
              <w:left w:val="single" w:sz="4" w:space="0" w:color="auto"/>
              <w:bottom w:val="single" w:sz="4" w:space="0" w:color="auto"/>
              <w:right w:val="single" w:sz="4" w:space="0" w:color="auto"/>
            </w:tcBorders>
          </w:tcPr>
          <w:p w14:paraId="26184512" w14:textId="2267507A" w:rsidR="007A61F0" w:rsidRPr="007A61F0" w:rsidRDefault="001F5C9A" w:rsidP="00307615">
            <w:pPr>
              <w:jc w:val="center"/>
              <w:rPr>
                <w:rFonts w:ascii="Times New Roman" w:hAnsi="Times New Roman" w:cs="Times New Roman"/>
                <w:b/>
                <w:bCs/>
                <w:sz w:val="24"/>
              </w:rPr>
            </w:pPr>
            <w:r>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0C1E78BE" w14:textId="4B133A65" w:rsidR="007A61F0" w:rsidRPr="007A61F0" w:rsidRDefault="001F5C9A" w:rsidP="00F75DA5">
            <w:pPr>
              <w:jc w:val="center"/>
              <w:rPr>
                <w:rFonts w:ascii="Times New Roman" w:hAnsi="Times New Roman" w:cs="Times New Roman"/>
                <w:b/>
                <w:bCs/>
                <w:sz w:val="24"/>
              </w:rPr>
            </w:pPr>
            <w:r>
              <w:rPr>
                <w:rFonts w:ascii="Times New Roman" w:hAnsi="Times New Roman" w:cs="Times New Roman"/>
                <w:b/>
                <w:bCs/>
                <w:sz w:val="24"/>
              </w:rPr>
              <w:t>3</w:t>
            </w:r>
            <w:r w:rsidR="00F75DA5">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tcPr>
          <w:p w14:paraId="080AC327" w14:textId="3ED61AA3" w:rsidR="007A61F0" w:rsidRPr="000F7D73" w:rsidRDefault="006B7E43" w:rsidP="00307615">
            <w:pPr>
              <w:jc w:val="center"/>
              <w:rPr>
                <w:rFonts w:ascii="Times New Roman" w:hAnsi="Times New Roman" w:cs="Times New Roman"/>
                <w:b/>
                <w:bCs/>
                <w:sz w:val="24"/>
              </w:rPr>
            </w:pPr>
            <w:r w:rsidRPr="000F7D73">
              <w:rPr>
                <w:rFonts w:ascii="Times New Roman" w:hAnsi="Times New Roman" w:cs="Times New Roman"/>
                <w:b/>
                <w:bCs/>
                <w:sz w:val="24"/>
              </w:rPr>
              <w:t>47</w:t>
            </w:r>
          </w:p>
        </w:tc>
        <w:tc>
          <w:tcPr>
            <w:tcW w:w="993" w:type="dxa"/>
            <w:tcBorders>
              <w:top w:val="single" w:sz="4" w:space="0" w:color="auto"/>
              <w:left w:val="single" w:sz="4" w:space="0" w:color="auto"/>
              <w:bottom w:val="single" w:sz="4" w:space="0" w:color="auto"/>
              <w:right w:val="single" w:sz="4" w:space="0" w:color="auto"/>
            </w:tcBorders>
          </w:tcPr>
          <w:p w14:paraId="1FED7681" w14:textId="085C6478" w:rsidR="007A61F0" w:rsidRPr="000F7D73" w:rsidRDefault="006B7E43" w:rsidP="00307615">
            <w:pPr>
              <w:jc w:val="center"/>
              <w:rPr>
                <w:rFonts w:ascii="Times New Roman" w:hAnsi="Times New Roman" w:cs="Times New Roman"/>
                <w:b/>
                <w:bCs/>
                <w:sz w:val="24"/>
              </w:rPr>
            </w:pPr>
            <w:r w:rsidRPr="000F7D73">
              <w:rPr>
                <w:rFonts w:ascii="Times New Roman" w:hAnsi="Times New Roman" w:cs="Times New Roman"/>
                <w:b/>
                <w:bCs/>
                <w:sz w:val="24"/>
              </w:rPr>
              <w:t>53</w:t>
            </w:r>
          </w:p>
        </w:tc>
        <w:tc>
          <w:tcPr>
            <w:tcW w:w="992" w:type="dxa"/>
            <w:tcBorders>
              <w:top w:val="single" w:sz="4" w:space="0" w:color="auto"/>
              <w:left w:val="single" w:sz="4" w:space="0" w:color="auto"/>
              <w:bottom w:val="single" w:sz="4" w:space="0" w:color="auto"/>
              <w:right w:val="single" w:sz="4" w:space="0" w:color="auto"/>
            </w:tcBorders>
          </w:tcPr>
          <w:p w14:paraId="73E7E357" w14:textId="41E4A8CF" w:rsidR="007A61F0" w:rsidRPr="007A61F0" w:rsidRDefault="001F5C9A" w:rsidP="00F75DA5">
            <w:pPr>
              <w:jc w:val="center"/>
              <w:rPr>
                <w:rFonts w:ascii="Times New Roman" w:hAnsi="Times New Roman" w:cs="Times New Roman"/>
                <w:b/>
                <w:bCs/>
                <w:sz w:val="24"/>
              </w:rPr>
            </w:pPr>
            <w:r>
              <w:rPr>
                <w:rFonts w:ascii="Times New Roman" w:hAnsi="Times New Roman" w:cs="Times New Roman"/>
                <w:b/>
                <w:bCs/>
                <w:sz w:val="24"/>
              </w:rPr>
              <w:t>6</w:t>
            </w:r>
            <w:r w:rsidR="00F75DA5">
              <w:rPr>
                <w:rFonts w:ascii="Times New Roman" w:hAnsi="Times New Roman" w:cs="Times New Roman"/>
                <w:b/>
                <w:bCs/>
                <w:sz w:val="24"/>
              </w:rPr>
              <w:t>8</w:t>
            </w:r>
          </w:p>
        </w:tc>
        <w:tc>
          <w:tcPr>
            <w:tcW w:w="1984" w:type="dxa"/>
            <w:tcBorders>
              <w:top w:val="single" w:sz="4" w:space="0" w:color="auto"/>
              <w:left w:val="single" w:sz="4" w:space="0" w:color="auto"/>
              <w:bottom w:val="single" w:sz="4" w:space="0" w:color="auto"/>
              <w:right w:val="single" w:sz="4" w:space="0" w:color="auto"/>
            </w:tcBorders>
          </w:tcPr>
          <w:p w14:paraId="22096E74" w14:textId="77777777" w:rsidR="007A61F0" w:rsidRPr="007A61F0" w:rsidRDefault="007A61F0" w:rsidP="00307615">
            <w:pPr>
              <w:jc w:val="center"/>
              <w:rPr>
                <w:rFonts w:ascii="Times New Roman" w:hAnsi="Times New Roman" w:cs="Times New Roman"/>
                <w:b/>
                <w:bCs/>
                <w:sz w:val="24"/>
              </w:rPr>
            </w:pPr>
          </w:p>
        </w:tc>
      </w:tr>
    </w:tbl>
    <w:p w14:paraId="534973D4" w14:textId="77777777" w:rsidR="007A61F0" w:rsidRPr="007A61F0" w:rsidRDefault="007A61F0" w:rsidP="0025553B">
      <w:pPr>
        <w:tabs>
          <w:tab w:val="right" w:pos="851"/>
        </w:tabs>
        <w:jc w:val="right"/>
        <w:rPr>
          <w:rFonts w:ascii="Times New Roman" w:hAnsi="Times New Roman" w:cs="Times New Roman"/>
          <w:sz w:val="24"/>
        </w:rPr>
      </w:pPr>
    </w:p>
    <w:p w14:paraId="257A4B6F" w14:textId="77777777" w:rsidR="000644D0" w:rsidRDefault="006D3D28">
      <w:pPr>
        <w:keepNext/>
        <w:keepLines/>
        <w:spacing w:line="360" w:lineRule="auto"/>
        <w:ind w:firstLine="709"/>
        <w:jc w:val="center"/>
        <w:outlineLvl w:val="3"/>
        <w:rPr>
          <w:color w:val="111111"/>
        </w:rPr>
      </w:pPr>
      <w:r>
        <w:rPr>
          <w:rFonts w:ascii="Times New Roman" w:hAnsi="Times New Roman" w:cs="Times New Roman"/>
          <w:b/>
          <w:color w:val="111111"/>
          <w:szCs w:val="28"/>
        </w:rPr>
        <w:t>5.3. Содержание семинаров, практических занятий</w:t>
      </w:r>
    </w:p>
    <w:p w14:paraId="5FAC9D6A" w14:textId="77777777" w:rsidR="000644D0" w:rsidRPr="005C57BB" w:rsidRDefault="006D3D28">
      <w:pPr>
        <w:keepNext/>
        <w:jc w:val="right"/>
        <w:rPr>
          <w:rFonts w:ascii="Times New Roman" w:hAnsi="Times New Roman" w:cs="Times New Roman"/>
          <w:color w:val="111111"/>
          <w:sz w:val="24"/>
        </w:rPr>
      </w:pPr>
      <w:r w:rsidRPr="005C57BB">
        <w:rPr>
          <w:rFonts w:ascii="Times New Roman" w:hAnsi="Times New Roman" w:cs="Times New Roman"/>
          <w:color w:val="111111"/>
          <w:sz w:val="24"/>
        </w:rPr>
        <w:t>Таблица 3</w:t>
      </w:r>
    </w:p>
    <w:p w14:paraId="7C1FDF45" w14:textId="77777777" w:rsidR="000644D0" w:rsidRPr="005C57BB" w:rsidRDefault="000644D0">
      <w:pPr>
        <w:keepNext/>
        <w:jc w:val="center"/>
        <w:rPr>
          <w:rFonts w:ascii="Times New Roman" w:hAnsi="Times New Roman" w:cs="Times New Roman"/>
          <w:color w:val="111111"/>
          <w:sz w:val="24"/>
        </w:rPr>
      </w:pPr>
    </w:p>
    <w:tbl>
      <w:tblPr>
        <w:tblStyle w:val="aff"/>
        <w:tblW w:w="10491" w:type="dxa"/>
        <w:tblInd w:w="-431" w:type="dxa"/>
        <w:tblLayout w:type="fixed"/>
        <w:tblLook w:val="04A0" w:firstRow="1" w:lastRow="0" w:firstColumn="1" w:lastColumn="0" w:noHBand="0" w:noVBand="1"/>
      </w:tblPr>
      <w:tblGrid>
        <w:gridCol w:w="3125"/>
        <w:gridCol w:w="4105"/>
        <w:gridCol w:w="3261"/>
      </w:tblGrid>
      <w:tr w:rsidR="000644D0" w:rsidRPr="005C57BB" w14:paraId="1FADDBEC" w14:textId="77777777" w:rsidTr="0019409C">
        <w:tc>
          <w:tcPr>
            <w:tcW w:w="3125" w:type="dxa"/>
          </w:tcPr>
          <w:p w14:paraId="6DC54C41"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Наименование тем (разделов) дисциплины</w:t>
            </w:r>
          </w:p>
        </w:tc>
        <w:tc>
          <w:tcPr>
            <w:tcW w:w="4105" w:type="dxa"/>
          </w:tcPr>
          <w:p w14:paraId="450B52EC"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5C57BB" w:rsidRDefault="000644D0">
            <w:pPr>
              <w:keepNext/>
              <w:widowControl w:val="0"/>
              <w:jc w:val="both"/>
              <w:rPr>
                <w:rFonts w:ascii="Times New Roman" w:hAnsi="Times New Roman" w:cs="Times New Roman"/>
                <w:b/>
                <w:color w:val="111111"/>
                <w:sz w:val="24"/>
              </w:rPr>
            </w:pPr>
          </w:p>
        </w:tc>
        <w:tc>
          <w:tcPr>
            <w:tcW w:w="3261" w:type="dxa"/>
          </w:tcPr>
          <w:p w14:paraId="63B130E6"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Формы проведения занятий</w:t>
            </w:r>
          </w:p>
        </w:tc>
      </w:tr>
      <w:tr w:rsidR="000644D0" w:rsidRPr="005C57BB" w14:paraId="6577A448" w14:textId="77777777" w:rsidTr="0019409C">
        <w:tc>
          <w:tcPr>
            <w:tcW w:w="3125" w:type="dxa"/>
          </w:tcPr>
          <w:p w14:paraId="3DC26378" w14:textId="712F488C" w:rsidR="000644D0" w:rsidRPr="005C57BB" w:rsidRDefault="00E47212">
            <w:pPr>
              <w:pStyle w:val="63"/>
              <w:widowControl w:val="0"/>
              <w:shd w:val="clear" w:color="auto" w:fill="auto"/>
              <w:spacing w:before="0" w:after="0" w:line="240" w:lineRule="auto"/>
              <w:ind w:right="-1"/>
              <w:rPr>
                <w:rFonts w:cs="Times New Roman"/>
                <w:bCs/>
                <w:color w:val="111111"/>
                <w:spacing w:val="0"/>
                <w:sz w:val="24"/>
                <w:szCs w:val="24"/>
              </w:rPr>
            </w:pPr>
            <w:r w:rsidRPr="00E47212">
              <w:rPr>
                <w:rFonts w:eastAsia="Times New Roman" w:cs="Times New Roman"/>
                <w:bCs/>
                <w:color w:val="111111"/>
                <w:spacing w:val="0"/>
                <w:sz w:val="24"/>
                <w:szCs w:val="24"/>
              </w:rPr>
              <w:t xml:space="preserve">Тема 1.1. Предмет и задачи курса. Кросс-культурные коммуникации: современные тенденции и актуальные проблемы </w:t>
            </w:r>
          </w:p>
        </w:tc>
        <w:tc>
          <w:tcPr>
            <w:tcW w:w="4105" w:type="dxa"/>
          </w:tcPr>
          <w:p w14:paraId="1C6401FE" w14:textId="10259BBF" w:rsidR="00D6747F" w:rsidRPr="005C57BB" w:rsidRDefault="00D6747F" w:rsidP="005C57BB">
            <w:pPr>
              <w:jc w:val="both"/>
              <w:rPr>
                <w:rFonts w:ascii="Times New Roman" w:hAnsi="Times New Roman" w:cs="Times New Roman"/>
                <w:color w:val="111111"/>
                <w:sz w:val="24"/>
              </w:rPr>
            </w:pPr>
            <w:r w:rsidRPr="005C57BB">
              <w:rPr>
                <w:rFonts w:ascii="Times New Roman" w:hAnsi="Times New Roman" w:cs="Times New Roman"/>
                <w:sz w:val="24"/>
              </w:rPr>
              <w:t>1.Основные направления и актуальные проблемы теории и практики кросс-культурных коммуникаций в сфере международной политики и бизнеса.</w:t>
            </w:r>
            <w:r w:rsidRPr="005C57BB">
              <w:rPr>
                <w:rFonts w:ascii="Times New Roman" w:eastAsia="Calibri" w:hAnsi="Times New Roman" w:cs="Times New Roman"/>
                <w:sz w:val="24"/>
                <w:lang w:eastAsia="en-US"/>
              </w:rPr>
              <w:t xml:space="preserve"> 2.Проблемы разработки коммуникационной стратегии при общении с представителями разных стран. </w:t>
            </w:r>
            <w:r w:rsidRPr="005C57BB">
              <w:rPr>
                <w:rFonts w:ascii="Times New Roman" w:hAnsi="Times New Roman" w:cs="Times New Roman"/>
                <w:sz w:val="24"/>
              </w:rPr>
              <w:t>3.Управление культурными различиями</w:t>
            </w:r>
            <w:r w:rsidR="001E45CB">
              <w:rPr>
                <w:rFonts w:ascii="Times New Roman" w:hAnsi="Times New Roman" w:cs="Times New Roman"/>
                <w:sz w:val="24"/>
              </w:rPr>
              <w:t xml:space="preserve"> в организациях гостиничного и туристического сектора</w:t>
            </w:r>
            <w:r w:rsidRPr="005C57BB">
              <w:rPr>
                <w:rFonts w:ascii="Times New Roman" w:hAnsi="Times New Roman" w:cs="Times New Roman"/>
                <w:sz w:val="24"/>
              </w:rPr>
              <w:t>.</w:t>
            </w:r>
            <w:r w:rsidR="005C57BB">
              <w:rPr>
                <w:rFonts w:ascii="Times New Roman" w:hAnsi="Times New Roman" w:cs="Times New Roman"/>
                <w:sz w:val="24"/>
              </w:rPr>
              <w:t xml:space="preserve"> </w:t>
            </w:r>
            <w:r w:rsidRPr="005C57BB">
              <w:rPr>
                <w:rFonts w:ascii="Times New Roman" w:eastAsia="Calibri" w:hAnsi="Times New Roman" w:cs="Times New Roman"/>
                <w:sz w:val="24"/>
                <w:lang w:eastAsia="en-US"/>
              </w:rPr>
              <w:t xml:space="preserve">4. Плюсы и минусы экономической и культурной глобализации. </w:t>
            </w:r>
          </w:p>
        </w:tc>
        <w:tc>
          <w:tcPr>
            <w:tcW w:w="3261" w:type="dxa"/>
          </w:tcPr>
          <w:p w14:paraId="43AD2BD7" w14:textId="631BD7E4" w:rsidR="000644D0" w:rsidRPr="005C57BB" w:rsidRDefault="001E6298" w:rsidP="00504B50">
            <w:pPr>
              <w:widowControl w:val="0"/>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0644D0" w:rsidRPr="005C57BB" w14:paraId="786B88C9" w14:textId="77777777" w:rsidTr="0019409C">
        <w:tc>
          <w:tcPr>
            <w:tcW w:w="3125" w:type="dxa"/>
          </w:tcPr>
          <w:p w14:paraId="0DC065EF" w14:textId="77777777" w:rsidR="00E47212" w:rsidRPr="00E47212" w:rsidRDefault="00E47212" w:rsidP="00E47212">
            <w:pPr>
              <w:widowControl w:val="0"/>
              <w:shd w:val="clear" w:color="auto" w:fill="FFFFFF"/>
              <w:jc w:val="both"/>
              <w:rPr>
                <w:rFonts w:ascii="Times New Roman" w:hAnsi="Times New Roman" w:cs="Times New Roman"/>
                <w:bCs/>
                <w:color w:val="111111"/>
                <w:sz w:val="24"/>
              </w:rPr>
            </w:pPr>
            <w:r w:rsidRPr="00E47212">
              <w:rPr>
                <w:rFonts w:ascii="Times New Roman" w:hAnsi="Times New Roman" w:cs="Times New Roman"/>
                <w:bCs/>
                <w:color w:val="111111"/>
                <w:sz w:val="24"/>
              </w:rPr>
              <w:t>Тема 2. Классификация культур</w:t>
            </w:r>
          </w:p>
          <w:p w14:paraId="50833D5C" w14:textId="770173B2" w:rsidR="000644D0" w:rsidRPr="005C57BB" w:rsidRDefault="000644D0" w:rsidP="005C57BB">
            <w:pPr>
              <w:widowControl w:val="0"/>
              <w:shd w:val="clear" w:color="auto" w:fill="FFFFFF"/>
              <w:jc w:val="both"/>
              <w:rPr>
                <w:rFonts w:ascii="Times New Roman" w:eastAsiaTheme="minorHAnsi" w:hAnsi="Times New Roman" w:cs="Times New Roman"/>
                <w:bCs/>
                <w:color w:val="111111"/>
                <w:sz w:val="24"/>
                <w:lang w:eastAsia="en-US"/>
              </w:rPr>
            </w:pPr>
          </w:p>
        </w:tc>
        <w:tc>
          <w:tcPr>
            <w:tcW w:w="4105" w:type="dxa"/>
          </w:tcPr>
          <w:p w14:paraId="4905245B" w14:textId="5DBDA5DD" w:rsidR="00D6747F" w:rsidRPr="005C57BB" w:rsidRDefault="00D6747F" w:rsidP="00D6747F">
            <w:pPr>
              <w:jc w:val="both"/>
              <w:rPr>
                <w:rFonts w:ascii="Times New Roman" w:eastAsia="Calibri" w:hAnsi="Times New Roman" w:cs="Times New Roman"/>
                <w:bCs/>
                <w:sz w:val="24"/>
                <w:lang w:eastAsia="en-US"/>
              </w:rPr>
            </w:pPr>
            <w:r w:rsidRPr="005C57BB">
              <w:rPr>
                <w:rFonts w:ascii="Times New Roman" w:eastAsia="Calibri" w:hAnsi="Times New Roman" w:cs="Times New Roman"/>
                <w:bCs/>
                <w:sz w:val="24"/>
                <w:lang w:eastAsia="en-US"/>
              </w:rPr>
              <w:t>1.Разнообразие критериев типологии культур. 2.Современные типологии культур и цивилизаций. Культурные кластеры стран.</w:t>
            </w:r>
          </w:p>
          <w:p w14:paraId="3B07E5FC" w14:textId="77777777" w:rsidR="00194DE7" w:rsidRPr="005C57BB" w:rsidRDefault="00D6747F" w:rsidP="00194DE7">
            <w:pPr>
              <w:jc w:val="both"/>
              <w:rPr>
                <w:rFonts w:ascii="Times New Roman" w:hAnsi="Times New Roman" w:cs="Times New Roman"/>
                <w:sz w:val="24"/>
              </w:rPr>
            </w:pPr>
            <w:r w:rsidRPr="005C57BB">
              <w:rPr>
                <w:rFonts w:ascii="Times New Roman" w:eastAsia="Calibri" w:hAnsi="Times New Roman" w:cs="Times New Roman"/>
                <w:bCs/>
                <w:sz w:val="24"/>
                <w:lang w:eastAsia="en-US"/>
              </w:rPr>
              <w:t>3. Карта культурных ценностей</w:t>
            </w:r>
            <w:r w:rsidR="00194DE7" w:rsidRPr="005C57BB">
              <w:rPr>
                <w:rFonts w:ascii="Times New Roman" w:eastAsia="Calibri" w:hAnsi="Times New Roman" w:cs="Times New Roman"/>
                <w:bCs/>
                <w:sz w:val="24"/>
                <w:lang w:eastAsia="en-US"/>
              </w:rPr>
              <w:t xml:space="preserve"> (</w:t>
            </w:r>
            <w:r w:rsidRPr="005C57BB">
              <w:rPr>
                <w:rFonts w:ascii="Times New Roman" w:hAnsi="Times New Roman" w:cs="Times New Roman"/>
                <w:sz w:val="24"/>
              </w:rPr>
              <w:t xml:space="preserve">Р. </w:t>
            </w:r>
            <w:proofErr w:type="spellStart"/>
            <w:r w:rsidRPr="005C57BB">
              <w:rPr>
                <w:rFonts w:ascii="Times New Roman" w:hAnsi="Times New Roman" w:cs="Times New Roman"/>
                <w:sz w:val="24"/>
              </w:rPr>
              <w:t>Инглхард</w:t>
            </w:r>
            <w:proofErr w:type="spellEnd"/>
            <w:r w:rsidRPr="005C57BB">
              <w:rPr>
                <w:rFonts w:ascii="Times New Roman" w:hAnsi="Times New Roman" w:cs="Times New Roman"/>
                <w:sz w:val="24"/>
              </w:rPr>
              <w:t>).</w:t>
            </w:r>
          </w:p>
          <w:p w14:paraId="639E87D0" w14:textId="77777777" w:rsidR="00194DE7" w:rsidRPr="005C57BB" w:rsidRDefault="00194DE7" w:rsidP="00194DE7">
            <w:pPr>
              <w:jc w:val="both"/>
              <w:rPr>
                <w:rFonts w:ascii="Times New Roman" w:hAnsi="Times New Roman" w:cs="Times New Roman"/>
                <w:sz w:val="24"/>
              </w:rPr>
            </w:pPr>
            <w:r w:rsidRPr="005C57BB">
              <w:rPr>
                <w:rFonts w:ascii="Times New Roman" w:hAnsi="Times New Roman" w:cs="Times New Roman"/>
                <w:sz w:val="24"/>
              </w:rPr>
              <w:t xml:space="preserve">4. </w:t>
            </w:r>
            <w:r w:rsidR="00D6747F" w:rsidRPr="005C57BB">
              <w:rPr>
                <w:rFonts w:ascii="Times New Roman" w:hAnsi="Times New Roman" w:cs="Times New Roman"/>
                <w:sz w:val="24"/>
              </w:rPr>
              <w:t xml:space="preserve">Теория Э. Холла о высоко- и низко-контекстуальных культурах. </w:t>
            </w:r>
          </w:p>
          <w:p w14:paraId="60718C66"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D6747F" w:rsidRPr="005C57BB">
              <w:rPr>
                <w:rFonts w:ascii="Times New Roman" w:eastAsia="Calibri" w:hAnsi="Times New Roman" w:cs="Times New Roman"/>
                <w:sz w:val="24"/>
                <w:lang w:eastAsia="en-US"/>
              </w:rPr>
              <w:t xml:space="preserve">Подход </w:t>
            </w:r>
            <w:proofErr w:type="spellStart"/>
            <w:r w:rsidR="00D6747F" w:rsidRPr="005C57BB">
              <w:rPr>
                <w:rFonts w:ascii="Times New Roman" w:eastAsia="Calibri" w:hAnsi="Times New Roman" w:cs="Times New Roman"/>
                <w:sz w:val="24"/>
                <w:lang w:eastAsia="en-US"/>
              </w:rPr>
              <w:t>Хампден</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Турнера</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Тромпенаарса</w:t>
            </w:r>
            <w:proofErr w:type="spellEnd"/>
            <w:r w:rsidRPr="005C57BB">
              <w:rPr>
                <w:rFonts w:ascii="Times New Roman" w:eastAsia="Calibri" w:hAnsi="Times New Roman" w:cs="Times New Roman"/>
                <w:sz w:val="24"/>
                <w:lang w:eastAsia="en-US"/>
              </w:rPr>
              <w:t>.</w:t>
            </w:r>
          </w:p>
          <w:p w14:paraId="1E1651DC" w14:textId="3D8F4097" w:rsidR="000644D0" w:rsidRPr="005C57BB" w:rsidRDefault="00194DE7" w:rsidP="005C57BB">
            <w:pPr>
              <w:autoSpaceDE w:val="0"/>
              <w:autoSpaceDN w:val="0"/>
              <w:adjustRightInd w:val="0"/>
              <w:jc w:val="both"/>
              <w:rPr>
                <w:rFonts w:ascii="Times New Roman" w:hAnsi="Times New Roman" w:cs="Times New Roman"/>
                <w:color w:val="111111"/>
                <w:sz w:val="24"/>
                <w:lang w:eastAsia="en-US"/>
              </w:rPr>
            </w:pPr>
            <w:r w:rsidRPr="005C57BB">
              <w:rPr>
                <w:rFonts w:ascii="Times New Roman" w:eastAsia="Calibri" w:hAnsi="Times New Roman" w:cs="Times New Roman"/>
                <w:sz w:val="24"/>
                <w:lang w:eastAsia="en-US"/>
              </w:rPr>
              <w:t xml:space="preserve">6. </w:t>
            </w:r>
            <w:r w:rsidRPr="005C57BB">
              <w:rPr>
                <w:rFonts w:ascii="Times New Roman" w:hAnsi="Times New Roman" w:cs="Times New Roman"/>
                <w:sz w:val="24"/>
              </w:rPr>
              <w:t>Культурный профиль отдельных стран.</w:t>
            </w:r>
          </w:p>
        </w:tc>
        <w:tc>
          <w:tcPr>
            <w:tcW w:w="3261" w:type="dxa"/>
          </w:tcPr>
          <w:p w14:paraId="594F15C6" w14:textId="54A95F94" w:rsidR="000644D0" w:rsidRPr="005C57BB" w:rsidRDefault="00504B50">
            <w:pPr>
              <w:widowControl w:val="0"/>
              <w:jc w:val="both"/>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Доклады, блиц-опрос,</w:t>
            </w:r>
          </w:p>
          <w:p w14:paraId="4A033741" w14:textId="1173120D" w:rsidR="000644D0" w:rsidRPr="005C57BB" w:rsidRDefault="00504B50">
            <w:pPr>
              <w:widowControl w:val="0"/>
              <w:ind w:firstLine="3"/>
              <w:outlineLvl w:val="0"/>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решение кейса.</w:t>
            </w:r>
          </w:p>
        </w:tc>
      </w:tr>
      <w:tr w:rsidR="000644D0" w:rsidRPr="005C57BB" w14:paraId="0E9BECAB" w14:textId="77777777" w:rsidTr="0019409C">
        <w:tc>
          <w:tcPr>
            <w:tcW w:w="3125" w:type="dxa"/>
          </w:tcPr>
          <w:p w14:paraId="447AD222" w14:textId="78D67C4C" w:rsidR="000644D0" w:rsidRPr="005C57BB" w:rsidRDefault="00E47212" w:rsidP="005C57BB">
            <w:pPr>
              <w:widowControl w:val="0"/>
              <w:jc w:val="both"/>
              <w:rPr>
                <w:rFonts w:ascii="Times New Roman" w:eastAsiaTheme="minorHAnsi" w:hAnsi="Times New Roman" w:cs="Times New Roman"/>
                <w:bCs/>
                <w:color w:val="111111"/>
                <w:sz w:val="24"/>
                <w:lang w:eastAsia="en-US"/>
              </w:rPr>
            </w:pPr>
            <w:r w:rsidRPr="00E47212">
              <w:rPr>
                <w:rFonts w:ascii="Times New Roman" w:hAnsi="Times New Roman" w:cs="Times New Roman"/>
                <w:bCs/>
                <w:color w:val="111111"/>
                <w:sz w:val="24"/>
              </w:rPr>
              <w:t>Тема 1.3. Проблема культурных различий и этноцентризм</w:t>
            </w:r>
          </w:p>
        </w:tc>
        <w:tc>
          <w:tcPr>
            <w:tcW w:w="4105" w:type="dxa"/>
          </w:tcPr>
          <w:p w14:paraId="38293433" w14:textId="77777777" w:rsidR="00917587"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bCs/>
                <w:sz w:val="24"/>
                <w:lang w:eastAsia="en-US"/>
              </w:rPr>
              <w:t xml:space="preserve">1. </w:t>
            </w:r>
            <w:r w:rsidRPr="005C57BB">
              <w:rPr>
                <w:rFonts w:ascii="Times New Roman" w:eastAsia="Calibri" w:hAnsi="Times New Roman" w:cs="Times New Roman"/>
                <w:sz w:val="24"/>
                <w:lang w:eastAsia="en-US"/>
              </w:rPr>
              <w:t xml:space="preserve">Формы межкультурных взаимодействий. </w:t>
            </w:r>
          </w:p>
          <w:p w14:paraId="25415D0A" w14:textId="02EC23E2"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2. Культурные стили конфликта. Методика их измерения М. Хаммера. </w:t>
            </w:r>
          </w:p>
          <w:p w14:paraId="6EEDB29C"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lastRenderedPageBreak/>
              <w:t xml:space="preserve">3. Культурные различия между народами. Индекс культурных различий. </w:t>
            </w:r>
          </w:p>
          <w:p w14:paraId="2AD1F10A" w14:textId="157C6AE2"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4. Культурный шок в процессе освоения иностранной культуры. </w:t>
            </w:r>
          </w:p>
          <w:p w14:paraId="68C8B10A" w14:textId="77777777" w:rsidR="007C15E5" w:rsidRPr="005C57BB" w:rsidRDefault="007C15E5" w:rsidP="007C15E5">
            <w:pPr>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194DE7" w:rsidRPr="005C57BB">
              <w:rPr>
                <w:rFonts w:ascii="Times New Roman" w:eastAsia="Calibri" w:hAnsi="Times New Roman" w:cs="Times New Roman"/>
                <w:sz w:val="24"/>
                <w:lang w:eastAsia="en-US"/>
              </w:rPr>
              <w:t xml:space="preserve">Этнокультурные стереотипы и предрассудки в межкультурной коммуникации. </w:t>
            </w:r>
          </w:p>
          <w:p w14:paraId="17DCB39D" w14:textId="2FC87BBD" w:rsidR="000644D0" w:rsidRPr="005C57BB" w:rsidRDefault="007C15E5" w:rsidP="007C15E5">
            <w:pPr>
              <w:jc w:val="both"/>
              <w:rPr>
                <w:rFonts w:ascii="Times New Roman" w:hAnsi="Times New Roman" w:cs="Times New Roman"/>
                <w:color w:val="111111"/>
                <w:sz w:val="24"/>
              </w:rPr>
            </w:pPr>
            <w:r w:rsidRPr="005C57BB">
              <w:rPr>
                <w:rFonts w:ascii="Times New Roman" w:eastAsia="Calibri" w:hAnsi="Times New Roman" w:cs="Times New Roman"/>
                <w:sz w:val="24"/>
                <w:lang w:eastAsia="en-US"/>
              </w:rPr>
              <w:t xml:space="preserve">6. </w:t>
            </w:r>
            <w:r w:rsidR="00194DE7" w:rsidRPr="005C57BB">
              <w:rPr>
                <w:rFonts w:ascii="Times New Roman" w:eastAsia="Calibri" w:hAnsi="Times New Roman" w:cs="Times New Roman"/>
                <w:sz w:val="24"/>
                <w:lang w:eastAsia="en-US"/>
              </w:rPr>
              <w:t xml:space="preserve">Эффективное межкультурное общение и факторы, способствующие ее достижению. </w:t>
            </w:r>
          </w:p>
        </w:tc>
        <w:tc>
          <w:tcPr>
            <w:tcW w:w="3261" w:type="dxa"/>
          </w:tcPr>
          <w:p w14:paraId="1523846C" w14:textId="5E9123CB"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lastRenderedPageBreak/>
              <w:t>Обсуждение актуальных проблем, ситуационные задачи</w:t>
            </w:r>
          </w:p>
        </w:tc>
      </w:tr>
      <w:tr w:rsidR="000644D0" w:rsidRPr="005C57BB" w14:paraId="2A9542D7" w14:textId="77777777" w:rsidTr="0019409C">
        <w:tc>
          <w:tcPr>
            <w:tcW w:w="3125" w:type="dxa"/>
          </w:tcPr>
          <w:p w14:paraId="5215B1BC" w14:textId="00167655"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1.4. Вербальные и невербальные средства межкультурной коммуникации</w:t>
            </w:r>
          </w:p>
        </w:tc>
        <w:tc>
          <w:tcPr>
            <w:tcW w:w="4105" w:type="dxa"/>
          </w:tcPr>
          <w:p w14:paraId="026101B7" w14:textId="5B47EC53" w:rsidR="000644D0" w:rsidRPr="005C57BB" w:rsidRDefault="005C57BB">
            <w:pPr>
              <w:widowControl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1.</w:t>
            </w:r>
            <w:r w:rsidR="007C15E5" w:rsidRPr="005C57BB">
              <w:rPr>
                <w:rFonts w:ascii="Times New Roman" w:eastAsia="Calibri" w:hAnsi="Times New Roman" w:cs="Times New Roman"/>
                <w:bCs/>
                <w:sz w:val="24"/>
                <w:lang w:eastAsia="en-US"/>
              </w:rPr>
              <w:t>Язык как универсальное средство общения. Понятие о «фоновых знаниях».</w:t>
            </w:r>
          </w:p>
          <w:p w14:paraId="1505DACA" w14:textId="04933AB7" w:rsidR="007C15E5" w:rsidRPr="005C57BB" w:rsidRDefault="005C57BB">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w:t>
            </w:r>
            <w:r w:rsidR="007C15E5" w:rsidRPr="005C57BB">
              <w:rPr>
                <w:rFonts w:ascii="Times New Roman" w:eastAsia="Calibri" w:hAnsi="Times New Roman" w:cs="Times New Roman"/>
                <w:sz w:val="24"/>
                <w:lang w:eastAsia="en-US"/>
              </w:rPr>
              <w:t>Значение и роль жестов в межкультурной коммуникации.</w:t>
            </w:r>
          </w:p>
          <w:p w14:paraId="79E57A83" w14:textId="7A793050" w:rsidR="003B2E37" w:rsidRDefault="00917587" w:rsidP="00B97F58">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3</w:t>
            </w:r>
            <w:r w:rsidR="005C57BB">
              <w:rPr>
                <w:rFonts w:ascii="Times New Roman" w:eastAsia="Calibri" w:hAnsi="Times New Roman" w:cs="Times New Roman"/>
                <w:sz w:val="24"/>
                <w:lang w:eastAsia="en-US"/>
              </w:rPr>
              <w:t xml:space="preserve">. </w:t>
            </w:r>
            <w:r w:rsidR="003B2E37">
              <w:rPr>
                <w:rFonts w:ascii="Times New Roman" w:eastAsia="Calibri" w:hAnsi="Times New Roman" w:cs="Times New Roman"/>
                <w:sz w:val="24"/>
                <w:lang w:eastAsia="en-US"/>
              </w:rPr>
              <w:t>Гербы и флаги субъектов РФ.</w:t>
            </w:r>
          </w:p>
          <w:p w14:paraId="45FCB3FC" w14:textId="77777777" w:rsidR="00B5730D" w:rsidRDefault="00917587" w:rsidP="00B97F58">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005C57BB">
              <w:rPr>
                <w:rFonts w:ascii="Times New Roman" w:eastAsia="Calibri" w:hAnsi="Times New Roman" w:cs="Times New Roman"/>
                <w:sz w:val="24"/>
                <w:lang w:eastAsia="en-US"/>
              </w:rPr>
              <w:t xml:space="preserve">. </w:t>
            </w:r>
            <w:r w:rsidR="007C15E5" w:rsidRPr="005C57BB">
              <w:rPr>
                <w:rFonts w:ascii="Times New Roman" w:eastAsia="Calibri" w:hAnsi="Times New Roman" w:cs="Times New Roman"/>
                <w:sz w:val="24"/>
                <w:lang w:eastAsia="en-US"/>
              </w:rPr>
              <w:t>Государственная символика разных стран мира.</w:t>
            </w:r>
          </w:p>
          <w:p w14:paraId="0DEBDECF" w14:textId="54AC855F" w:rsidR="00917587" w:rsidRPr="00C075E1" w:rsidRDefault="00917587" w:rsidP="00B97F58">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bookmarkStart w:id="10" w:name="_Hlk131414004"/>
            <w:r w:rsidR="001E45CB">
              <w:rPr>
                <w:rFonts w:ascii="Times New Roman" w:eastAsia="Calibri" w:hAnsi="Times New Roman" w:cs="Times New Roman"/>
                <w:sz w:val="24"/>
                <w:lang w:eastAsia="en-US"/>
              </w:rPr>
              <w:t xml:space="preserve">Историко-культурные аспекты символики </w:t>
            </w:r>
            <w:r>
              <w:rPr>
                <w:rFonts w:ascii="Times New Roman" w:eastAsia="Calibri" w:hAnsi="Times New Roman" w:cs="Times New Roman"/>
                <w:sz w:val="24"/>
                <w:lang w:eastAsia="en-US"/>
              </w:rPr>
              <w:t>территориального брендинга.</w:t>
            </w:r>
            <w:bookmarkEnd w:id="10"/>
          </w:p>
        </w:tc>
        <w:tc>
          <w:tcPr>
            <w:tcW w:w="3261" w:type="dxa"/>
          </w:tcPr>
          <w:p w14:paraId="2CCF5FA7" w14:textId="6C5A517D"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r w:rsidR="000644D0" w:rsidRPr="005C57BB" w14:paraId="2E33F299" w14:textId="77777777" w:rsidTr="0019409C">
        <w:tc>
          <w:tcPr>
            <w:tcW w:w="3125" w:type="dxa"/>
          </w:tcPr>
          <w:p w14:paraId="07A84F9E" w14:textId="4C9865CB"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2.1. Кросс-культурные особенности делового общения и этикета в контексте международного бизнеса</w:t>
            </w:r>
          </w:p>
        </w:tc>
        <w:tc>
          <w:tcPr>
            <w:tcW w:w="4105" w:type="dxa"/>
          </w:tcPr>
          <w:p w14:paraId="5BD5416F" w14:textId="2D922EA2" w:rsidR="005C57BB" w:rsidRPr="005C57BB" w:rsidRDefault="005C57BB" w:rsidP="005C57BB">
            <w:pPr>
              <w:jc w:val="both"/>
              <w:rPr>
                <w:rFonts w:ascii="Times New Roman" w:hAnsi="Times New Roman" w:cs="Times New Roman"/>
                <w:sz w:val="24"/>
              </w:rPr>
            </w:pPr>
            <w:r>
              <w:rPr>
                <w:rFonts w:ascii="Times New Roman" w:eastAsia="Calibri" w:hAnsi="Times New Roman" w:cs="Times New Roman"/>
                <w:sz w:val="24"/>
                <w:lang w:eastAsia="en-US"/>
              </w:rPr>
              <w:t>1.</w:t>
            </w:r>
            <w:r w:rsidRPr="005C57BB">
              <w:rPr>
                <w:rFonts w:ascii="Times New Roman" w:eastAsia="Calibri" w:hAnsi="Times New Roman" w:cs="Times New Roman"/>
                <w:sz w:val="24"/>
                <w:lang w:eastAsia="en-US"/>
              </w:rPr>
              <w:t>Специфика национальных моделей менеджмента разных стран в сопоставительном анализе.</w:t>
            </w:r>
            <w:r w:rsidRPr="005C57BB">
              <w:rPr>
                <w:rFonts w:ascii="Times New Roman" w:hAnsi="Times New Roman" w:cs="Times New Roman"/>
                <w:sz w:val="24"/>
              </w:rPr>
              <w:t xml:space="preserve"> </w:t>
            </w:r>
          </w:p>
          <w:p w14:paraId="68A36030" w14:textId="77777777" w:rsidR="00547B0A" w:rsidRDefault="005C57BB" w:rsidP="005C57BB">
            <w:pPr>
              <w:jc w:val="both"/>
              <w:rPr>
                <w:rFonts w:ascii="Times New Roman" w:hAnsi="Times New Roman" w:cs="Times New Roman"/>
                <w:color w:val="111111"/>
                <w:sz w:val="24"/>
              </w:rPr>
            </w:pPr>
            <w:r>
              <w:rPr>
                <w:rFonts w:ascii="Times New Roman" w:hAnsi="Times New Roman" w:cs="Times New Roman"/>
                <w:color w:val="111111"/>
                <w:sz w:val="24"/>
              </w:rPr>
              <w:t>2.</w:t>
            </w:r>
            <w:r w:rsidRPr="005C57BB">
              <w:rPr>
                <w:rFonts w:ascii="Times New Roman" w:hAnsi="Times New Roman" w:cs="Times New Roman"/>
                <w:color w:val="111111"/>
                <w:sz w:val="24"/>
              </w:rPr>
              <w:t xml:space="preserve">Модель корпоративной культуры Э. Шейна. </w:t>
            </w:r>
            <w:r w:rsidR="00547B0A">
              <w:rPr>
                <w:rFonts w:ascii="Times New Roman" w:hAnsi="Times New Roman" w:cs="Times New Roman"/>
                <w:color w:val="111111"/>
                <w:sz w:val="24"/>
              </w:rPr>
              <w:t>Анализ корпоративных культур разных организаций.</w:t>
            </w:r>
          </w:p>
          <w:p w14:paraId="6061A922" w14:textId="29469927" w:rsidR="005C57BB" w:rsidRPr="00547B0A" w:rsidRDefault="005C57BB" w:rsidP="00547B0A">
            <w:pPr>
              <w:jc w:val="both"/>
              <w:rPr>
                <w:rFonts w:ascii="Times New Roman" w:hAnsi="Times New Roman" w:cs="Times New Roman"/>
                <w:sz w:val="24"/>
              </w:rPr>
            </w:pPr>
            <w:r>
              <w:rPr>
                <w:rFonts w:ascii="Times New Roman" w:hAnsi="Times New Roman" w:cs="Times New Roman"/>
                <w:color w:val="111111"/>
                <w:sz w:val="24"/>
              </w:rPr>
              <w:t xml:space="preserve">3. </w:t>
            </w:r>
            <w:r w:rsidRPr="005C57BB">
              <w:rPr>
                <w:rFonts w:ascii="Times New Roman" w:eastAsia="Calibri" w:hAnsi="Times New Roman" w:cs="Times New Roman"/>
                <w:color w:val="111111"/>
                <w:sz w:val="24"/>
                <w:lang w:eastAsia="en-US"/>
              </w:rPr>
              <w:t xml:space="preserve">Управление переговорным процессом. Особенности организации </w:t>
            </w:r>
            <w:r w:rsidR="00547B0A">
              <w:rPr>
                <w:rFonts w:ascii="Times New Roman" w:eastAsia="Calibri" w:hAnsi="Times New Roman" w:cs="Times New Roman"/>
                <w:color w:val="111111"/>
                <w:sz w:val="24"/>
                <w:lang w:eastAsia="en-US"/>
              </w:rPr>
              <w:t xml:space="preserve">деловых переговоров с </w:t>
            </w:r>
            <w:r w:rsidRPr="005C57BB">
              <w:rPr>
                <w:rFonts w:ascii="Times New Roman" w:eastAsia="Calibri" w:hAnsi="Times New Roman" w:cs="Times New Roman"/>
                <w:color w:val="111111"/>
                <w:sz w:val="24"/>
                <w:lang w:eastAsia="en-US"/>
              </w:rPr>
              <w:t>зарубежны</w:t>
            </w:r>
            <w:r w:rsidR="00547B0A">
              <w:rPr>
                <w:rFonts w:ascii="Times New Roman" w:eastAsia="Calibri" w:hAnsi="Times New Roman" w:cs="Times New Roman"/>
                <w:color w:val="111111"/>
                <w:sz w:val="24"/>
                <w:lang w:eastAsia="en-US"/>
              </w:rPr>
              <w:t>ми</w:t>
            </w:r>
            <w:r w:rsidRPr="005C57BB">
              <w:rPr>
                <w:rFonts w:ascii="Times New Roman" w:eastAsia="Calibri" w:hAnsi="Times New Roman" w:cs="Times New Roman"/>
                <w:color w:val="111111"/>
                <w:sz w:val="24"/>
                <w:lang w:eastAsia="en-US"/>
              </w:rPr>
              <w:t xml:space="preserve"> партнер</w:t>
            </w:r>
            <w:r w:rsidR="00547B0A">
              <w:rPr>
                <w:rFonts w:ascii="Times New Roman" w:eastAsia="Calibri" w:hAnsi="Times New Roman" w:cs="Times New Roman"/>
                <w:color w:val="111111"/>
                <w:sz w:val="24"/>
                <w:lang w:eastAsia="en-US"/>
              </w:rPr>
              <w:t>а</w:t>
            </w:r>
            <w:r w:rsidRPr="005C57BB">
              <w:rPr>
                <w:rFonts w:ascii="Times New Roman" w:eastAsia="Calibri" w:hAnsi="Times New Roman" w:cs="Times New Roman"/>
                <w:color w:val="111111"/>
                <w:sz w:val="24"/>
                <w:lang w:eastAsia="en-US"/>
              </w:rPr>
              <w:t>.</w:t>
            </w:r>
          </w:p>
          <w:p w14:paraId="3DFDB42A" w14:textId="77777777" w:rsidR="00547B0A" w:rsidRDefault="00547B0A" w:rsidP="00547B0A">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5C57BB" w:rsidRPr="005C57BB">
              <w:rPr>
                <w:rFonts w:ascii="Times New Roman" w:eastAsia="Calibri" w:hAnsi="Times New Roman" w:cs="Times New Roman"/>
                <w:sz w:val="24"/>
                <w:lang w:eastAsia="en-US"/>
              </w:rPr>
              <w:t xml:space="preserve">Национальные особенности бизнес-протокола и этикета в </w:t>
            </w:r>
            <w:r>
              <w:rPr>
                <w:rFonts w:ascii="Times New Roman" w:eastAsia="Calibri" w:hAnsi="Times New Roman" w:cs="Times New Roman"/>
                <w:sz w:val="24"/>
                <w:lang w:eastAsia="en-US"/>
              </w:rPr>
              <w:t xml:space="preserve">разных </w:t>
            </w:r>
            <w:r w:rsidR="005C57BB" w:rsidRPr="005C57BB">
              <w:rPr>
                <w:rFonts w:ascii="Times New Roman" w:eastAsia="Calibri" w:hAnsi="Times New Roman" w:cs="Times New Roman"/>
                <w:sz w:val="24"/>
                <w:lang w:eastAsia="en-US"/>
              </w:rPr>
              <w:t xml:space="preserve">странах. </w:t>
            </w:r>
          </w:p>
          <w:p w14:paraId="54EE9926" w14:textId="54ADE1BC" w:rsidR="000644D0" w:rsidRPr="00547B0A" w:rsidRDefault="00547B0A" w:rsidP="00547B0A">
            <w:pPr>
              <w:autoSpaceDE w:val="0"/>
              <w:autoSpaceDN w:val="0"/>
              <w:adjustRightInd w:val="0"/>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 xml:space="preserve">5. </w:t>
            </w:r>
            <w:r w:rsidR="005C57BB" w:rsidRPr="005C57BB">
              <w:rPr>
                <w:rFonts w:ascii="Times New Roman" w:hAnsi="Times New Roman" w:cs="Times New Roman"/>
                <w:sz w:val="24"/>
              </w:rPr>
              <w:t xml:space="preserve">Международный этикет: нормы и правила. </w:t>
            </w:r>
          </w:p>
        </w:tc>
        <w:tc>
          <w:tcPr>
            <w:tcW w:w="3261" w:type="dxa"/>
          </w:tcPr>
          <w:p w14:paraId="60761C99" w14:textId="3DC1BEEF"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r w:rsidR="000644D0" w:rsidRPr="005C57BB" w14:paraId="0148F2F1" w14:textId="77777777" w:rsidTr="0019409C">
        <w:tc>
          <w:tcPr>
            <w:tcW w:w="3125" w:type="dxa"/>
          </w:tcPr>
          <w:p w14:paraId="73E2DBDF" w14:textId="29AC779D" w:rsidR="000644D0" w:rsidRPr="00B97F58" w:rsidRDefault="008A4A85">
            <w:pPr>
              <w:widowControl w:val="0"/>
              <w:rPr>
                <w:rFonts w:ascii="Times New Roman" w:eastAsiaTheme="minorHAnsi" w:hAnsi="Times New Roman" w:cs="Times New Roman"/>
                <w:color w:val="111111"/>
                <w:sz w:val="24"/>
                <w:lang w:eastAsia="en-US"/>
              </w:rPr>
            </w:pPr>
            <w:r w:rsidRPr="00B97F58">
              <w:rPr>
                <w:rFonts w:ascii="Times New Roman" w:eastAsia="Calibri" w:hAnsi="Times New Roman" w:cs="Times New Roman"/>
                <w:bCs/>
                <w:color w:val="111111"/>
                <w:sz w:val="24"/>
                <w:lang w:eastAsia="en-US"/>
              </w:rPr>
              <w:t xml:space="preserve">Тема 2.2 Подготовка специалистов в области </w:t>
            </w:r>
            <w:r w:rsidR="003B2E37">
              <w:rPr>
                <w:rFonts w:ascii="Times New Roman" w:eastAsia="Calibri" w:hAnsi="Times New Roman" w:cs="Times New Roman"/>
                <w:bCs/>
                <w:color w:val="111111"/>
                <w:sz w:val="24"/>
                <w:lang w:eastAsia="en-US"/>
              </w:rPr>
              <w:t xml:space="preserve">управления </w:t>
            </w:r>
            <w:r w:rsidR="00BF13D8">
              <w:rPr>
                <w:rFonts w:ascii="Times New Roman" w:eastAsia="Calibri" w:hAnsi="Times New Roman" w:cs="Times New Roman"/>
                <w:bCs/>
                <w:color w:val="111111"/>
                <w:sz w:val="24"/>
                <w:lang w:eastAsia="en-US"/>
              </w:rPr>
              <w:t xml:space="preserve">туристическим и </w:t>
            </w:r>
            <w:r w:rsidR="003B2E37">
              <w:rPr>
                <w:rFonts w:ascii="Times New Roman" w:eastAsia="Calibri" w:hAnsi="Times New Roman" w:cs="Times New Roman"/>
                <w:bCs/>
                <w:color w:val="111111"/>
                <w:sz w:val="24"/>
                <w:lang w:eastAsia="en-US"/>
              </w:rPr>
              <w:t xml:space="preserve">гостиничным бизнесом </w:t>
            </w:r>
            <w:r w:rsidRPr="00B97F58">
              <w:rPr>
                <w:rFonts w:ascii="Times New Roman" w:eastAsia="Calibri" w:hAnsi="Times New Roman" w:cs="Times New Roman"/>
                <w:bCs/>
                <w:color w:val="111111"/>
                <w:sz w:val="24"/>
                <w:lang w:eastAsia="en-US"/>
              </w:rPr>
              <w:t>в сфере кросс-культурных коммуникаций</w:t>
            </w:r>
            <w:r w:rsidRPr="00B97F58">
              <w:rPr>
                <w:rFonts w:ascii="Times New Roman" w:eastAsia="Calibri" w:hAnsi="Times New Roman" w:cs="Times New Roman"/>
                <w:color w:val="111111"/>
                <w:sz w:val="24"/>
                <w:lang w:eastAsia="en-US"/>
              </w:rPr>
              <w:t xml:space="preserve"> </w:t>
            </w:r>
          </w:p>
        </w:tc>
        <w:tc>
          <w:tcPr>
            <w:tcW w:w="4105" w:type="dxa"/>
          </w:tcPr>
          <w:p w14:paraId="2BF60684" w14:textId="77FFBA82" w:rsidR="00547B0A" w:rsidRPr="00B97F58" w:rsidRDefault="00547B0A" w:rsidP="00547B0A">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t>1.</w:t>
            </w:r>
            <w:r w:rsidR="005C57BB" w:rsidRPr="00B97F58">
              <w:rPr>
                <w:rFonts w:ascii="Times New Roman" w:eastAsia="Calibri" w:hAnsi="Times New Roman" w:cs="Times New Roman"/>
                <w:sz w:val="24"/>
                <w:lang w:eastAsia="en-US"/>
              </w:rPr>
              <w:t xml:space="preserve">Эффективная мультикультурная команда: создание и управление. </w:t>
            </w:r>
            <w:r w:rsidRPr="00B97F58">
              <w:rPr>
                <w:rFonts w:ascii="Times New Roman" w:eastAsia="Calibri" w:hAnsi="Times New Roman" w:cs="Times New Roman"/>
                <w:sz w:val="24"/>
                <w:lang w:eastAsia="en-US"/>
              </w:rPr>
              <w:t>2.</w:t>
            </w:r>
            <w:r w:rsidR="005C57BB" w:rsidRPr="00B97F58">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7DDC409D" w14:textId="44AD5A61" w:rsidR="005C57BB" w:rsidRPr="00B97F58" w:rsidRDefault="00547B0A" w:rsidP="00547B0A">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t>3.</w:t>
            </w:r>
            <w:r w:rsidR="005C57BB" w:rsidRPr="00B97F58">
              <w:rPr>
                <w:rFonts w:ascii="Times New Roman" w:eastAsia="Calibri" w:hAnsi="Times New Roman" w:cs="Times New Roman"/>
                <w:sz w:val="24"/>
                <w:lang w:eastAsia="en-US"/>
              </w:rPr>
              <w:t xml:space="preserve">Кросс-культурный консалтинг. </w:t>
            </w:r>
            <w:r w:rsidRPr="00B97F58">
              <w:rPr>
                <w:rFonts w:ascii="Times New Roman" w:eastAsia="Calibri" w:hAnsi="Times New Roman" w:cs="Times New Roman"/>
                <w:sz w:val="24"/>
                <w:lang w:eastAsia="en-US"/>
              </w:rPr>
              <w:t>4.</w:t>
            </w:r>
            <w:r w:rsidR="005C57BB" w:rsidRPr="00B97F58">
              <w:rPr>
                <w:rFonts w:ascii="Times New Roman" w:eastAsia="Calibri" w:hAnsi="Times New Roman" w:cs="Times New Roman"/>
                <w:sz w:val="24"/>
                <w:lang w:eastAsia="en-US"/>
              </w:rPr>
              <w:t>Управление кросс-культурными рисками.</w:t>
            </w:r>
          </w:p>
          <w:p w14:paraId="102BB5FD" w14:textId="7E060F6A" w:rsidR="00B97F58" w:rsidRPr="00B97F58" w:rsidRDefault="00547B0A" w:rsidP="00547B0A">
            <w:pPr>
              <w:autoSpaceDE w:val="0"/>
              <w:autoSpaceDN w:val="0"/>
              <w:adjustRightInd w:val="0"/>
              <w:jc w:val="both"/>
              <w:rPr>
                <w:rFonts w:ascii="Times New Roman" w:eastAsia="Calibri" w:hAnsi="Times New Roman" w:cs="Times New Roman"/>
                <w:color w:val="111111"/>
                <w:sz w:val="24"/>
                <w:lang w:eastAsia="en-US"/>
              </w:rPr>
            </w:pPr>
            <w:r w:rsidRPr="00B97F58">
              <w:rPr>
                <w:rFonts w:ascii="Times New Roman" w:eastAsia="Calibri" w:hAnsi="Times New Roman" w:cs="Times New Roman"/>
                <w:color w:val="111111"/>
                <w:sz w:val="24"/>
                <w:lang w:eastAsia="en-US"/>
              </w:rPr>
              <w:t>5.</w:t>
            </w:r>
            <w:r w:rsidR="00B97F58">
              <w:rPr>
                <w:rFonts w:ascii="Times New Roman" w:eastAsia="Calibri" w:hAnsi="Times New Roman" w:cs="Times New Roman"/>
                <w:color w:val="111111"/>
                <w:sz w:val="24"/>
                <w:lang w:eastAsia="en-US"/>
              </w:rPr>
              <w:t xml:space="preserve"> </w:t>
            </w:r>
            <w:r w:rsidR="00B97F58" w:rsidRPr="00B97F58">
              <w:rPr>
                <w:rFonts w:ascii="Times New Roman" w:eastAsia="Calibri" w:hAnsi="Times New Roman" w:cs="Times New Roman"/>
                <w:color w:val="111111"/>
                <w:sz w:val="24"/>
                <w:lang w:eastAsia="en-US"/>
              </w:rPr>
              <w:t>Практические рекомендации по осуществлению эффективных коммуникаций с</w:t>
            </w:r>
            <w:r w:rsidR="00C075E1">
              <w:rPr>
                <w:rFonts w:ascii="Times New Roman" w:eastAsia="Calibri" w:hAnsi="Times New Roman" w:cs="Times New Roman"/>
                <w:color w:val="111111"/>
                <w:sz w:val="24"/>
                <w:lang w:eastAsia="en-US"/>
              </w:rPr>
              <w:t>о</w:t>
            </w:r>
            <w:r w:rsidR="00B97F58" w:rsidRPr="00B97F58">
              <w:rPr>
                <w:rFonts w:ascii="Times New Roman" w:eastAsia="Calibri" w:hAnsi="Times New Roman" w:cs="Times New Roman"/>
                <w:color w:val="111111"/>
                <w:sz w:val="24"/>
                <w:lang w:eastAsia="en-US"/>
              </w:rPr>
              <w:t xml:space="preserve"> </w:t>
            </w:r>
            <w:r w:rsidR="003B2E37">
              <w:rPr>
                <w:rFonts w:ascii="Times New Roman" w:eastAsia="Calibri" w:hAnsi="Times New Roman" w:cs="Times New Roman"/>
                <w:color w:val="111111"/>
                <w:sz w:val="24"/>
                <w:lang w:eastAsia="en-US"/>
              </w:rPr>
              <w:t>стейкхолдерами</w:t>
            </w:r>
            <w:r w:rsidR="00B97F58" w:rsidRPr="00B97F58">
              <w:rPr>
                <w:rFonts w:ascii="Times New Roman" w:eastAsia="Calibri" w:hAnsi="Times New Roman" w:cs="Times New Roman"/>
                <w:color w:val="111111"/>
                <w:sz w:val="24"/>
                <w:lang w:eastAsia="en-US"/>
              </w:rPr>
              <w:t>.</w:t>
            </w:r>
          </w:p>
        </w:tc>
        <w:tc>
          <w:tcPr>
            <w:tcW w:w="3261" w:type="dxa"/>
          </w:tcPr>
          <w:p w14:paraId="77F15B50" w14:textId="21106788"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bl>
    <w:p w14:paraId="669CCA29" w14:textId="5B6A7421" w:rsidR="000644D0" w:rsidRDefault="000644D0">
      <w:pPr>
        <w:spacing w:line="360" w:lineRule="auto"/>
        <w:ind w:firstLine="709"/>
        <w:contextualSpacing/>
        <w:jc w:val="both"/>
        <w:rPr>
          <w:rFonts w:ascii="Times New Roman" w:hAnsi="Times New Roman" w:cs="Times New Roman"/>
          <w:b/>
          <w:color w:val="111111"/>
          <w:szCs w:val="28"/>
        </w:rPr>
      </w:pPr>
    </w:p>
    <w:p w14:paraId="1DF5F5E6" w14:textId="0DDF9EC4" w:rsidR="00F75DA5" w:rsidRDefault="00F75DA5">
      <w:pPr>
        <w:spacing w:line="360" w:lineRule="auto"/>
        <w:ind w:firstLine="709"/>
        <w:contextualSpacing/>
        <w:jc w:val="both"/>
        <w:rPr>
          <w:rFonts w:ascii="Times New Roman" w:hAnsi="Times New Roman" w:cs="Times New Roman"/>
          <w:b/>
          <w:color w:val="111111"/>
          <w:szCs w:val="28"/>
        </w:rPr>
      </w:pPr>
    </w:p>
    <w:p w14:paraId="56DA8929" w14:textId="001CF60C" w:rsidR="00F75DA5" w:rsidRDefault="00F75DA5">
      <w:pPr>
        <w:spacing w:line="360" w:lineRule="auto"/>
        <w:ind w:firstLine="709"/>
        <w:contextualSpacing/>
        <w:jc w:val="both"/>
        <w:rPr>
          <w:rFonts w:ascii="Times New Roman" w:hAnsi="Times New Roman" w:cs="Times New Roman"/>
          <w:b/>
          <w:color w:val="111111"/>
          <w:szCs w:val="28"/>
        </w:rPr>
      </w:pPr>
    </w:p>
    <w:p w14:paraId="7217C961" w14:textId="77777777" w:rsidR="00F75DA5" w:rsidRDefault="00F75DA5">
      <w:pPr>
        <w:spacing w:line="360" w:lineRule="auto"/>
        <w:ind w:firstLine="709"/>
        <w:contextualSpacing/>
        <w:jc w:val="both"/>
        <w:rPr>
          <w:rFonts w:ascii="Times New Roman" w:hAnsi="Times New Roman" w:cs="Times New Roman"/>
          <w:b/>
          <w:color w:val="111111"/>
          <w:szCs w:val="28"/>
        </w:rPr>
      </w:pPr>
    </w:p>
    <w:p w14:paraId="28047318"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Default="006D3D28">
      <w:pPr>
        <w:pStyle w:val="afa"/>
        <w:jc w:val="right"/>
        <w:rPr>
          <w:color w:val="111111"/>
        </w:rPr>
      </w:pPr>
      <w:r>
        <w:rPr>
          <w:rFonts w:ascii="Times New Roman" w:hAnsi="Times New Roman" w:cs="Times New Roman"/>
          <w:color w:val="111111"/>
          <w:szCs w:val="28"/>
        </w:rPr>
        <w:t>Таблица 4</w:t>
      </w:r>
    </w:p>
    <w:p w14:paraId="24E80A39" w14:textId="77777777" w:rsidR="000644D0" w:rsidRDefault="000644D0">
      <w:pPr>
        <w:jc w:val="center"/>
        <w:rPr>
          <w:rFonts w:ascii="Times New Roman" w:hAnsi="Times New Roman" w:cs="Times New Roman"/>
          <w:color w:val="111111"/>
          <w:szCs w:val="28"/>
        </w:rPr>
      </w:pPr>
    </w:p>
    <w:tbl>
      <w:tblPr>
        <w:tblW w:w="5434" w:type="pct"/>
        <w:tblInd w:w="-572" w:type="dxa"/>
        <w:tblLayout w:type="fixed"/>
        <w:tblLook w:val="04A0" w:firstRow="1" w:lastRow="0" w:firstColumn="1" w:lastColumn="0" w:noHBand="0" w:noVBand="1"/>
      </w:tblPr>
      <w:tblGrid>
        <w:gridCol w:w="2835"/>
        <w:gridCol w:w="4962"/>
        <w:gridCol w:w="2974"/>
      </w:tblGrid>
      <w:tr w:rsidR="000644D0" w14:paraId="5B8D769E" w14:textId="77777777" w:rsidTr="0019409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Наименование тем (разделов) дисциплины</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Перечень вопросов, отводимых на самостоятельное освоение</w:t>
            </w:r>
          </w:p>
        </w:tc>
        <w:tc>
          <w:tcPr>
            <w:tcW w:w="2974" w:type="dxa"/>
            <w:tcBorders>
              <w:top w:val="single" w:sz="4" w:space="0" w:color="000000"/>
              <w:left w:val="single" w:sz="4" w:space="0" w:color="000000"/>
              <w:bottom w:val="single" w:sz="4" w:space="0" w:color="000000"/>
              <w:right w:val="single" w:sz="4" w:space="0" w:color="000000"/>
            </w:tcBorders>
          </w:tcPr>
          <w:p w14:paraId="447F1D22" w14:textId="77777777" w:rsidR="000644D0" w:rsidRDefault="006D3D28">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0644D0" w14:paraId="70A59414" w14:textId="77777777" w:rsidTr="0019409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3A53804" w14:textId="696B07E2" w:rsidR="000644D0" w:rsidRPr="008A4A85" w:rsidRDefault="00E47212">
            <w:pPr>
              <w:pStyle w:val="63"/>
              <w:widowControl w:val="0"/>
              <w:shd w:val="clear" w:color="auto" w:fill="auto"/>
              <w:spacing w:before="0" w:after="0" w:line="240" w:lineRule="auto"/>
              <w:ind w:right="-1"/>
              <w:rPr>
                <w:rFonts w:cs="Times New Roman"/>
                <w:bCs/>
                <w:color w:val="111111"/>
                <w:spacing w:val="0"/>
                <w:sz w:val="24"/>
                <w:szCs w:val="24"/>
              </w:rPr>
            </w:pPr>
            <w:r w:rsidRPr="008A4A85">
              <w:rPr>
                <w:rFonts w:eastAsia="Times New Roman" w:cs="Times New Roman"/>
                <w:bCs/>
                <w:spacing w:val="0"/>
                <w:sz w:val="24"/>
                <w:szCs w:val="24"/>
                <w:lang w:eastAsia="ru-RU"/>
              </w:rPr>
              <w:t xml:space="preserve">Тема 1.1. </w:t>
            </w:r>
            <w:r w:rsidRPr="008A4A85">
              <w:rPr>
                <w:rFonts w:eastAsia="Times New Roman" w:cs="Times New Roman"/>
                <w:spacing w:val="0"/>
                <w:sz w:val="24"/>
                <w:szCs w:val="24"/>
                <w:lang w:eastAsia="ru-RU"/>
              </w:rPr>
              <w:t>Предмет и задачи курса. Кросс-культурные коммуникации: современные тенденции и актуальные проблемы</w:t>
            </w:r>
            <w:r w:rsidRPr="008A4A85">
              <w:rPr>
                <w:rFonts w:eastAsia="Times New Roman" w:cs="Times New Roman"/>
                <w:bCs/>
                <w:spacing w:val="0"/>
                <w:sz w:val="24"/>
                <w:szCs w:val="24"/>
                <w:lang w:eastAsia="ru-RU"/>
              </w:rPr>
              <w:t xml:space="preserve"> </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64A9BF16" w14:textId="77777777" w:rsidR="00D6747F" w:rsidRPr="008A4A85"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1.</w:t>
            </w:r>
            <w:r w:rsidRPr="00D6747F">
              <w:rPr>
                <w:rFonts w:ascii="Times New Roman" w:hAnsi="Times New Roman" w:cs="Times New Roman"/>
                <w:bCs/>
                <w:color w:val="111111"/>
                <w:sz w:val="24"/>
              </w:rPr>
              <w:t xml:space="preserve">Взаимодействие культур в контексте интернационализации и глобализации. </w:t>
            </w:r>
          </w:p>
          <w:p w14:paraId="6D37EF09" w14:textId="774555B0" w:rsidR="00D6747F" w:rsidRPr="00D6747F"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2.</w:t>
            </w:r>
            <w:r w:rsidRPr="00D6747F">
              <w:rPr>
                <w:rFonts w:ascii="Times New Roman" w:hAnsi="Times New Roman" w:cs="Times New Roman"/>
                <w:bCs/>
                <w:color w:val="111111"/>
                <w:sz w:val="24"/>
              </w:rPr>
              <w:t xml:space="preserve">Глобальный бизнес: взаимопроникновение и синергия культур. </w:t>
            </w:r>
          </w:p>
          <w:p w14:paraId="66211289" w14:textId="4409AE2A" w:rsidR="00D6747F" w:rsidRPr="008A4A85" w:rsidRDefault="00D6747F" w:rsidP="00D6747F">
            <w:pPr>
              <w:jc w:val="both"/>
              <w:rPr>
                <w:sz w:val="24"/>
              </w:rPr>
            </w:pPr>
            <w:r w:rsidRPr="008A4A85">
              <w:rPr>
                <w:rFonts w:ascii="Times New Roman" w:eastAsia="Calibri" w:hAnsi="Times New Roman" w:cs="Times New Roman"/>
                <w:sz w:val="24"/>
                <w:lang w:eastAsia="en-US"/>
              </w:rPr>
              <w:t>3. Анализ отрицательных тенденций, связанных с формированием глобальной бизнес-культуры.</w:t>
            </w:r>
          </w:p>
          <w:p w14:paraId="70D3DA99" w14:textId="5D382196" w:rsidR="000644D0" w:rsidRPr="008A4A85" w:rsidRDefault="00153B6F">
            <w:pPr>
              <w:widowControl w:val="0"/>
              <w:jc w:val="both"/>
              <w:rPr>
                <w:color w:val="111111"/>
                <w:sz w:val="24"/>
              </w:rPr>
            </w:pPr>
            <w:r w:rsidRPr="008A4A85">
              <w:rPr>
                <w:rFonts w:ascii="Times New Roman" w:hAnsi="Times New Roman" w:cs="Times New Roman"/>
                <w:color w:val="111111"/>
                <w:sz w:val="24"/>
                <w:lang w:eastAsia="en-US"/>
              </w:rPr>
              <w:t>Р</w:t>
            </w:r>
            <w:r w:rsidRPr="008A4A85">
              <w:rPr>
                <w:rFonts w:ascii="Times New Roman" w:hAnsi="Times New Roman" w:cs="Times New Roman"/>
                <w:bCs/>
                <w:color w:val="111111"/>
                <w:sz w:val="24"/>
              </w:rPr>
              <w:t>екомендуемые источники: раздел 8: 1-</w:t>
            </w:r>
            <w:r w:rsidR="00D41419">
              <w:rPr>
                <w:rFonts w:ascii="Times New Roman" w:hAnsi="Times New Roman" w:cs="Times New Roman"/>
                <w:bCs/>
                <w:color w:val="111111"/>
                <w:sz w:val="24"/>
              </w:rPr>
              <w:t>8</w:t>
            </w:r>
            <w:r w:rsidRPr="008A4A85">
              <w:rPr>
                <w:rFonts w:ascii="Times New Roman" w:hAnsi="Times New Roman" w:cs="Times New Roman"/>
                <w:bCs/>
                <w:color w:val="111111"/>
                <w:sz w:val="24"/>
              </w:rPr>
              <w:t xml:space="preserve">; раздел 9: </w:t>
            </w:r>
            <w:r w:rsidR="00776D35" w:rsidRPr="008A4A85">
              <w:rPr>
                <w:rFonts w:ascii="Times New Roman" w:hAnsi="Times New Roman" w:cs="Times New Roman"/>
                <w:bCs/>
                <w:color w:val="111111"/>
                <w:sz w:val="24"/>
              </w:rPr>
              <w:t>1-10</w:t>
            </w:r>
          </w:p>
        </w:tc>
        <w:tc>
          <w:tcPr>
            <w:tcW w:w="2974" w:type="dxa"/>
            <w:tcBorders>
              <w:top w:val="single" w:sz="4" w:space="0" w:color="000000"/>
              <w:left w:val="single" w:sz="4" w:space="0" w:color="000000"/>
              <w:bottom w:val="single" w:sz="4" w:space="0" w:color="000000"/>
              <w:right w:val="single" w:sz="4" w:space="0" w:color="000000"/>
            </w:tcBorders>
          </w:tcPr>
          <w:p w14:paraId="0A761F90"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6B0277DC" w14:textId="77777777" w:rsidTr="0019409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D290F" w:rsidR="000644D0" w:rsidRPr="008A4A85" w:rsidRDefault="006D3D28">
            <w:pPr>
              <w:pStyle w:val="63"/>
              <w:widowControl w:val="0"/>
              <w:shd w:val="clear" w:color="auto" w:fill="auto"/>
              <w:ind w:right="-1"/>
              <w:rPr>
                <w:color w:val="111111"/>
                <w:sz w:val="24"/>
                <w:szCs w:val="24"/>
              </w:rPr>
            </w:pPr>
            <w:r w:rsidRPr="008A4A85">
              <w:rPr>
                <w:rFonts w:cs="Times New Roman"/>
                <w:bCs/>
                <w:color w:val="111111"/>
                <w:sz w:val="24"/>
                <w:szCs w:val="24"/>
                <w:shd w:val="clear" w:color="auto" w:fill="FFFFFF"/>
              </w:rPr>
              <w:t xml:space="preserve">Тема 2. </w:t>
            </w:r>
            <w:r w:rsidR="00E47212" w:rsidRPr="008A4A85">
              <w:rPr>
                <w:rFonts w:cs="Times New Roman"/>
                <w:bCs/>
                <w:color w:val="111111"/>
                <w:sz w:val="24"/>
                <w:szCs w:val="24"/>
                <w:shd w:val="clear" w:color="auto" w:fill="FFFFFF"/>
              </w:rPr>
              <w:t>Классификация деловых культур</w:t>
            </w:r>
          </w:p>
          <w:p w14:paraId="6816F211" w14:textId="77777777" w:rsidR="000644D0" w:rsidRPr="008A4A85" w:rsidRDefault="000644D0">
            <w:pPr>
              <w:pStyle w:val="63"/>
              <w:widowControl w:val="0"/>
              <w:shd w:val="clear" w:color="auto" w:fill="auto"/>
              <w:spacing w:before="0" w:after="0" w:line="240" w:lineRule="auto"/>
              <w:ind w:right="-1"/>
              <w:rPr>
                <w:rFonts w:cs="Times New Roman"/>
                <w:bCs/>
                <w:color w:val="111111"/>
                <w:spacing w:val="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0A8EF76B" w14:textId="77777777" w:rsidR="00436348" w:rsidRDefault="006D3D28">
            <w:pPr>
              <w:widowControl w:val="0"/>
              <w:rPr>
                <w:rFonts w:ascii="Times New Roman" w:hAnsi="Times New Roman" w:cs="Times New Roman"/>
                <w:bCs/>
                <w:color w:val="111111"/>
                <w:sz w:val="24"/>
                <w:lang w:eastAsia="en-US"/>
              </w:rPr>
            </w:pPr>
            <w:r w:rsidRPr="008A4A85">
              <w:rPr>
                <w:rFonts w:ascii="Times New Roman" w:hAnsi="Times New Roman" w:cs="Times New Roman"/>
                <w:bCs/>
                <w:color w:val="111111"/>
                <w:sz w:val="24"/>
              </w:rPr>
              <w:t>1.</w:t>
            </w:r>
            <w:r w:rsidRPr="008A4A85">
              <w:rPr>
                <w:rFonts w:ascii="Times New Roman" w:hAnsi="Times New Roman" w:cs="Times New Roman"/>
                <w:color w:val="111111"/>
                <w:sz w:val="24"/>
                <w:lang w:eastAsia="en-US"/>
              </w:rPr>
              <w:t xml:space="preserve"> </w:t>
            </w:r>
            <w:r w:rsidR="00D6747F" w:rsidRPr="008A4A85">
              <w:rPr>
                <w:rFonts w:ascii="Times New Roman" w:hAnsi="Times New Roman" w:cs="Times New Roman"/>
                <w:bCs/>
                <w:color w:val="111111"/>
                <w:sz w:val="24"/>
                <w:lang w:eastAsia="en-US"/>
              </w:rPr>
              <w:t xml:space="preserve">Этическая и национальная культуры. </w:t>
            </w:r>
          </w:p>
          <w:p w14:paraId="7CF63D8A" w14:textId="0DA3E008" w:rsidR="00436348"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2. </w:t>
            </w:r>
            <w:r w:rsidR="00D6747F" w:rsidRPr="008A4A85">
              <w:rPr>
                <w:rFonts w:ascii="Times New Roman" w:hAnsi="Times New Roman" w:cs="Times New Roman"/>
                <w:bCs/>
                <w:color w:val="111111"/>
                <w:sz w:val="24"/>
                <w:lang w:eastAsia="en-US"/>
              </w:rPr>
              <w:t xml:space="preserve">Основные мировые религии. </w:t>
            </w:r>
            <w:r>
              <w:rPr>
                <w:rFonts w:ascii="Times New Roman" w:hAnsi="Times New Roman" w:cs="Times New Roman"/>
                <w:bCs/>
                <w:color w:val="111111"/>
                <w:sz w:val="24"/>
                <w:lang w:eastAsia="en-US"/>
              </w:rPr>
              <w:t>Роль религиозного фактора в деловом общении.</w:t>
            </w:r>
          </w:p>
          <w:p w14:paraId="603A41AB" w14:textId="15444478" w:rsidR="00194DE7" w:rsidRPr="008A4A85"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3. </w:t>
            </w:r>
            <w:r w:rsidR="00D6747F" w:rsidRPr="008A4A85">
              <w:rPr>
                <w:rFonts w:ascii="Times New Roman" w:hAnsi="Times New Roman" w:cs="Times New Roman"/>
                <w:bCs/>
                <w:color w:val="111111"/>
                <w:sz w:val="24"/>
                <w:lang w:eastAsia="en-US"/>
              </w:rPr>
              <w:t xml:space="preserve">Классификация С. Хантингтона: от столкновения к диалогу цивилизаций. </w:t>
            </w:r>
          </w:p>
          <w:p w14:paraId="5635258D" w14:textId="77777777" w:rsidR="00436348"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194DE7" w:rsidRPr="008A4A85">
              <w:rPr>
                <w:rFonts w:ascii="Times New Roman" w:eastAsia="Calibri" w:hAnsi="Times New Roman" w:cs="Times New Roman"/>
                <w:sz w:val="24"/>
                <w:lang w:eastAsia="en-US"/>
              </w:rPr>
              <w:t xml:space="preserve">Модель Лефевра в сравнительном менеджменте. Концепция Дж. Бермана. </w:t>
            </w:r>
          </w:p>
          <w:p w14:paraId="353F3E68" w14:textId="645922CF" w:rsidR="00194DE7" w:rsidRPr="008A4A85"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194DE7" w:rsidRPr="008A4A85">
              <w:rPr>
                <w:rFonts w:ascii="Times New Roman" w:eastAsia="Calibri" w:hAnsi="Times New Roman" w:cs="Times New Roman"/>
                <w:sz w:val="24"/>
                <w:lang w:eastAsia="en-US"/>
              </w:rPr>
              <w:t xml:space="preserve">Анализ международной бизнес-среды в соответствии с моделью Т.Н. Глэдвина и В. </w:t>
            </w:r>
            <w:proofErr w:type="spellStart"/>
            <w:r w:rsidR="00194DE7" w:rsidRPr="008A4A85">
              <w:rPr>
                <w:rFonts w:ascii="Times New Roman" w:eastAsia="Calibri" w:hAnsi="Times New Roman" w:cs="Times New Roman"/>
                <w:sz w:val="24"/>
                <w:lang w:eastAsia="en-US"/>
              </w:rPr>
              <w:t>Терпстра</w:t>
            </w:r>
            <w:proofErr w:type="spellEnd"/>
            <w:r w:rsidR="00194DE7" w:rsidRPr="008A4A85">
              <w:rPr>
                <w:rFonts w:ascii="Times New Roman" w:eastAsia="Calibri" w:hAnsi="Times New Roman" w:cs="Times New Roman"/>
                <w:sz w:val="24"/>
                <w:lang w:eastAsia="en-US"/>
              </w:rPr>
              <w:t xml:space="preserve">. </w:t>
            </w:r>
          </w:p>
          <w:p w14:paraId="6B27AB8C" w14:textId="40E80592" w:rsidR="00194DE7" w:rsidRPr="008A4A85" w:rsidRDefault="00436348" w:rsidP="00194DE7">
            <w:pPr>
              <w:autoSpaceDE w:val="0"/>
              <w:autoSpaceDN w:val="0"/>
              <w:adjustRightInd w:val="0"/>
              <w:jc w:val="both"/>
              <w:rPr>
                <w:rFonts w:ascii="Times New Roman" w:hAnsi="Times New Roman" w:cs="Times New Roman"/>
                <w:sz w:val="24"/>
              </w:rPr>
            </w:pPr>
            <w:r>
              <w:rPr>
                <w:rFonts w:ascii="Times New Roman" w:hAnsi="Times New Roman" w:cs="Times New Roman"/>
                <w:color w:val="111111"/>
                <w:sz w:val="24"/>
                <w:lang w:eastAsia="en-US"/>
              </w:rPr>
              <w:t xml:space="preserve">6. </w:t>
            </w:r>
            <w:r w:rsidR="00194DE7" w:rsidRPr="008A4A85">
              <w:rPr>
                <w:rFonts w:ascii="Times New Roman" w:hAnsi="Times New Roman" w:cs="Times New Roman"/>
                <w:color w:val="111111"/>
                <w:sz w:val="24"/>
                <w:lang w:eastAsia="en-US"/>
              </w:rPr>
              <w:t xml:space="preserve">Неоднородность культурного пространства: доминирующая культура, субкультуры и контркультуры. </w:t>
            </w:r>
            <w:r w:rsidR="00194DE7" w:rsidRPr="008A4A85">
              <w:rPr>
                <w:rFonts w:ascii="Times New Roman" w:hAnsi="Times New Roman" w:cs="Times New Roman"/>
                <w:sz w:val="24"/>
              </w:rPr>
              <w:t xml:space="preserve"> </w:t>
            </w:r>
          </w:p>
          <w:p w14:paraId="73070925" w14:textId="7A87857D"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1-</w:t>
            </w:r>
            <w:r w:rsidR="00D41419">
              <w:rPr>
                <w:rFonts w:ascii="Times New Roman" w:hAnsi="Times New Roman" w:cs="Times New Roman"/>
                <w:bCs/>
                <w:color w:val="111111"/>
                <w:sz w:val="24"/>
              </w:rPr>
              <w:t>8</w:t>
            </w:r>
            <w:r w:rsidR="00776D35" w:rsidRPr="008A4A85">
              <w:rPr>
                <w:rFonts w:ascii="Times New Roman" w:hAnsi="Times New Roman" w:cs="Times New Roman"/>
                <w:bCs/>
                <w:color w:val="111111"/>
                <w:sz w:val="24"/>
              </w:rPr>
              <w:t>; раздел 9: 1-10</w:t>
            </w:r>
          </w:p>
        </w:tc>
        <w:tc>
          <w:tcPr>
            <w:tcW w:w="2974" w:type="dxa"/>
            <w:tcBorders>
              <w:top w:val="single" w:sz="4" w:space="0" w:color="000000"/>
              <w:left w:val="single" w:sz="4" w:space="0" w:color="000000"/>
              <w:bottom w:val="single" w:sz="4" w:space="0" w:color="000000"/>
              <w:right w:val="single" w:sz="4" w:space="0" w:color="000000"/>
            </w:tcBorders>
          </w:tcPr>
          <w:p w14:paraId="6FF6D2D0"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2945DFCD" w14:textId="77777777" w:rsidTr="0019409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A72CA5" w14:textId="2734C631" w:rsidR="000644D0" w:rsidRPr="008A4A85" w:rsidRDefault="00E47212"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1.3. Проблема культурных различий и этноцентризм</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34D1AA2" w14:textId="6996644D" w:rsidR="00194DE7" w:rsidRPr="00194DE7"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194DE7" w:rsidRPr="00194DE7">
              <w:rPr>
                <w:rFonts w:ascii="Times New Roman" w:eastAsia="Calibri" w:hAnsi="Times New Roman" w:cs="Times New Roman"/>
                <w:sz w:val="24"/>
                <w:lang w:eastAsia="en-US"/>
              </w:rPr>
              <w:t>Модели освоения чужой культуры М. Беннета.</w:t>
            </w:r>
          </w:p>
          <w:p w14:paraId="70583103" w14:textId="77777777" w:rsidR="00436348" w:rsidRDefault="00436348" w:rsidP="007C15E5">
            <w:pPr>
              <w:jc w:val="both"/>
              <w:rPr>
                <w:rFonts w:ascii="Times New Roman" w:hAnsi="Times New Roman" w:cs="Times New Roman"/>
                <w:sz w:val="24"/>
              </w:rPr>
            </w:pPr>
            <w:r>
              <w:rPr>
                <w:rFonts w:ascii="Times New Roman" w:eastAsia="Calibri" w:hAnsi="Times New Roman" w:cs="Times New Roman"/>
                <w:sz w:val="24"/>
                <w:lang w:eastAsia="en-US"/>
              </w:rPr>
              <w:t>2.</w:t>
            </w:r>
            <w:r w:rsidR="00194DE7" w:rsidRPr="008A4A85">
              <w:rPr>
                <w:rFonts w:ascii="Times New Roman" w:eastAsia="Calibri" w:hAnsi="Times New Roman" w:cs="Times New Roman"/>
                <w:sz w:val="24"/>
                <w:lang w:eastAsia="en-US"/>
              </w:rPr>
              <w:t xml:space="preserve">Явление этноцентризма в прошлом и настоящем. </w:t>
            </w:r>
            <w:r w:rsidR="00194DE7" w:rsidRPr="008A4A85">
              <w:rPr>
                <w:rFonts w:ascii="Times New Roman" w:hAnsi="Times New Roman" w:cs="Times New Roman"/>
                <w:sz w:val="24"/>
              </w:rPr>
              <w:t xml:space="preserve">Понятия национализма, ксенофобии. </w:t>
            </w:r>
            <w:r>
              <w:rPr>
                <w:rFonts w:ascii="Times New Roman" w:hAnsi="Times New Roman" w:cs="Times New Roman"/>
                <w:sz w:val="24"/>
              </w:rPr>
              <w:t>3.</w:t>
            </w:r>
            <w:r w:rsidR="00194DE7" w:rsidRPr="008A4A85">
              <w:rPr>
                <w:rFonts w:ascii="Times New Roman" w:hAnsi="Times New Roman" w:cs="Times New Roman"/>
                <w:sz w:val="24"/>
              </w:rPr>
              <w:t xml:space="preserve">Декларация принципов толерантности ЮНЕСКО. </w:t>
            </w:r>
          </w:p>
          <w:p w14:paraId="6603B4B8" w14:textId="77777777" w:rsidR="00436348" w:rsidRDefault="00436348" w:rsidP="007C15E5">
            <w:pPr>
              <w:jc w:val="both"/>
              <w:rPr>
                <w:rFonts w:ascii="Times New Roman" w:eastAsia="Calibri" w:hAnsi="Times New Roman" w:cs="Times New Roman"/>
                <w:sz w:val="24"/>
                <w:lang w:eastAsia="en-US"/>
              </w:rPr>
            </w:pPr>
            <w:r>
              <w:rPr>
                <w:rFonts w:ascii="Times New Roman" w:hAnsi="Times New Roman" w:cs="Times New Roman"/>
                <w:sz w:val="24"/>
              </w:rPr>
              <w:t xml:space="preserve">4. </w:t>
            </w:r>
            <w:r w:rsidR="007C15E5" w:rsidRPr="008A4A85">
              <w:rPr>
                <w:rFonts w:ascii="Times New Roman" w:eastAsia="Calibri" w:hAnsi="Times New Roman" w:cs="Times New Roman"/>
                <w:sz w:val="24"/>
                <w:lang w:eastAsia="en-US"/>
              </w:rPr>
              <w:t xml:space="preserve">Модель минимизации кросс-культурных барьеров. </w:t>
            </w:r>
          </w:p>
          <w:p w14:paraId="01792428" w14:textId="28842F18" w:rsidR="000644D0" w:rsidRPr="008A4A85" w:rsidRDefault="00436348" w:rsidP="00436348">
            <w:pPr>
              <w:jc w:val="both"/>
              <w:rPr>
                <w:color w:val="111111"/>
                <w:sz w:val="24"/>
              </w:rPr>
            </w:pPr>
            <w:r>
              <w:rPr>
                <w:rFonts w:ascii="Times New Roman" w:eastAsia="Calibri" w:hAnsi="Times New Roman" w:cs="Times New Roman"/>
                <w:sz w:val="24"/>
                <w:lang w:eastAsia="en-US"/>
              </w:rPr>
              <w:t>5.</w:t>
            </w:r>
            <w:bookmarkStart w:id="11" w:name="_Hlk131168765"/>
            <w:r w:rsidR="007C15E5" w:rsidRPr="008A4A85">
              <w:rPr>
                <w:rFonts w:ascii="Times New Roman" w:eastAsia="Calibri" w:hAnsi="Times New Roman" w:cs="Times New Roman"/>
                <w:bCs/>
                <w:sz w:val="24"/>
                <w:lang w:eastAsia="en-US"/>
              </w:rPr>
              <w:t>Понятие межкультурной компетентности и ф</w:t>
            </w:r>
            <w:r w:rsidR="007C15E5" w:rsidRPr="008A4A85">
              <w:rPr>
                <w:rFonts w:ascii="Times New Roman" w:eastAsia="Calibri" w:hAnsi="Times New Roman" w:cs="Times New Roman"/>
                <w:sz w:val="24"/>
                <w:lang w:eastAsia="en-US"/>
              </w:rPr>
              <w:t>акторы, способствующие ее формированию</w:t>
            </w:r>
            <w:bookmarkEnd w:id="11"/>
            <w:r w:rsidR="007C15E5" w:rsidRPr="008A4A85">
              <w:rPr>
                <w:rFonts w:ascii="Times New Roman" w:eastAsia="Calibri" w:hAnsi="Times New Roman" w:cs="Times New Roman"/>
                <w:sz w:val="24"/>
                <w:lang w:eastAsia="en-US"/>
              </w:rPr>
              <w:t xml:space="preserve">. </w:t>
            </w:r>
            <w:r w:rsidR="00153B6F" w:rsidRPr="008A4A85">
              <w:rPr>
                <w:rFonts w:ascii="Times New Roman" w:hAnsi="Times New Roman" w:cs="Times New Roman"/>
                <w:bCs/>
                <w:color w:val="111111"/>
                <w:sz w:val="24"/>
              </w:rPr>
              <w:lastRenderedPageBreak/>
              <w:t xml:space="preserve">Рекомендуемые источники: раздел 8: </w:t>
            </w:r>
            <w:r w:rsidR="00776D35" w:rsidRPr="008A4A85">
              <w:rPr>
                <w:rFonts w:ascii="Times New Roman" w:hAnsi="Times New Roman" w:cs="Times New Roman"/>
                <w:bCs/>
                <w:color w:val="111111"/>
                <w:sz w:val="24"/>
              </w:rPr>
              <w:t>1-</w:t>
            </w:r>
            <w:r w:rsidR="00D41419">
              <w:rPr>
                <w:rFonts w:ascii="Times New Roman" w:hAnsi="Times New Roman" w:cs="Times New Roman"/>
                <w:bCs/>
                <w:color w:val="111111"/>
                <w:sz w:val="24"/>
              </w:rPr>
              <w:t>8</w:t>
            </w:r>
            <w:r w:rsidR="00776D35" w:rsidRPr="008A4A85">
              <w:rPr>
                <w:rFonts w:ascii="Times New Roman" w:hAnsi="Times New Roman" w:cs="Times New Roman"/>
                <w:bCs/>
                <w:color w:val="111111"/>
                <w:sz w:val="24"/>
              </w:rPr>
              <w:t>; раздел 9: 1-10</w:t>
            </w:r>
          </w:p>
        </w:tc>
        <w:tc>
          <w:tcPr>
            <w:tcW w:w="2974" w:type="dxa"/>
            <w:tcBorders>
              <w:top w:val="single" w:sz="4" w:space="0" w:color="000000"/>
              <w:left w:val="single" w:sz="4" w:space="0" w:color="000000"/>
              <w:bottom w:val="single" w:sz="4" w:space="0" w:color="000000"/>
              <w:right w:val="single" w:sz="4" w:space="0" w:color="000000"/>
            </w:tcBorders>
          </w:tcPr>
          <w:p w14:paraId="1F6CBAC5" w14:textId="77777777" w:rsidR="000644D0" w:rsidRDefault="006D3D28">
            <w:pPr>
              <w:widowControl w:val="0"/>
              <w:rPr>
                <w:color w:val="111111"/>
              </w:rPr>
            </w:pPr>
            <w:r>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w:t>
            </w:r>
            <w:r>
              <w:rPr>
                <w:rFonts w:ascii="Times New Roman" w:hAnsi="Times New Roman" w:cs="Times New Roman"/>
                <w:color w:val="111111"/>
                <w:sz w:val="24"/>
              </w:rPr>
              <w:lastRenderedPageBreak/>
              <w:t xml:space="preserve">обобщающей таблицы по теме. </w:t>
            </w:r>
          </w:p>
        </w:tc>
      </w:tr>
      <w:tr w:rsidR="000644D0" w14:paraId="74B1B57D" w14:textId="77777777" w:rsidTr="0019409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CA6E75F" w14:textId="54968CC3" w:rsidR="000644D0" w:rsidRPr="008A4A85" w:rsidRDefault="008A4A85"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lastRenderedPageBreak/>
              <w:t>Тема 1.4. Вербальные и невербальные средства межкультурной коммуникации</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402D615D" w14:textId="73AA2B33" w:rsidR="007C15E5" w:rsidRPr="008A4A85" w:rsidRDefault="00436348" w:rsidP="00436348">
            <w:pPr>
              <w:jc w:val="both"/>
              <w:rPr>
                <w:rFonts w:ascii="Times New Roman" w:eastAsia="Calibri" w:hAnsi="Times New Roman" w:cs="Times New Roman"/>
                <w:bCs/>
                <w:color w:val="0070C0"/>
                <w:sz w:val="24"/>
                <w:lang w:eastAsia="en-US"/>
              </w:rPr>
            </w:pPr>
            <w:r>
              <w:rPr>
                <w:rFonts w:ascii="Times New Roman" w:eastAsia="Calibri" w:hAnsi="Times New Roman" w:cs="Times New Roman"/>
                <w:bCs/>
                <w:sz w:val="24"/>
                <w:lang w:eastAsia="en-US"/>
              </w:rPr>
              <w:t>1.</w:t>
            </w:r>
            <w:r w:rsidR="007C15E5" w:rsidRPr="008A4A85">
              <w:rPr>
                <w:rFonts w:ascii="Times New Roman" w:eastAsia="Calibri" w:hAnsi="Times New Roman" w:cs="Times New Roman"/>
                <w:bCs/>
                <w:sz w:val="24"/>
                <w:lang w:eastAsia="en-US"/>
              </w:rPr>
              <w:t xml:space="preserve">Понятие «культурный код» и его виды. Проблемы интерпретации разных культурных кодов. Семиотика культуры. </w:t>
            </w:r>
          </w:p>
          <w:p w14:paraId="27FD122A" w14:textId="0A0D66AA" w:rsidR="007C15E5" w:rsidRPr="008A4A85" w:rsidRDefault="00436348" w:rsidP="00436348">
            <w:pPr>
              <w:jc w:val="both"/>
              <w:rPr>
                <w:rFonts w:ascii="Times New Roman" w:eastAsia="Calibri" w:hAnsi="Times New Roman" w:cs="Times New Roman"/>
                <w:color w:val="0070C0"/>
                <w:sz w:val="24"/>
                <w:lang w:eastAsia="en-US"/>
              </w:rPr>
            </w:pPr>
            <w:r>
              <w:rPr>
                <w:rFonts w:ascii="Times New Roman" w:hAnsi="Times New Roman" w:cs="Times New Roman"/>
                <w:sz w:val="24"/>
              </w:rPr>
              <w:t>2.</w:t>
            </w:r>
            <w:r w:rsidR="007C15E5" w:rsidRPr="008A4A85">
              <w:rPr>
                <w:rFonts w:ascii="Times New Roman" w:hAnsi="Times New Roman" w:cs="Times New Roman"/>
                <w:sz w:val="24"/>
              </w:rPr>
              <w:t xml:space="preserve">Вербальные особенности коммуникации в различных странах. Проблема выбора языка в кросс-культурном деловом общении. </w:t>
            </w:r>
          </w:p>
          <w:p w14:paraId="7F7F08B1" w14:textId="77777777" w:rsid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t>3.</w:t>
            </w:r>
            <w:r w:rsidR="007C15E5" w:rsidRPr="008A4A85">
              <w:rPr>
                <w:rFonts w:ascii="Times New Roman" w:eastAsia="Calibri" w:hAnsi="Times New Roman" w:cs="Times New Roman"/>
                <w:sz w:val="24"/>
                <w:lang w:eastAsia="en-US"/>
              </w:rPr>
              <w:t xml:space="preserve">Межкультурные особенности невербальной коммуникации. </w:t>
            </w:r>
            <w:r w:rsidR="007C15E5" w:rsidRPr="008A4A85">
              <w:rPr>
                <w:rFonts w:ascii="Times New Roman" w:hAnsi="Times New Roman" w:cs="Times New Roman"/>
                <w:sz w:val="24"/>
              </w:rPr>
              <w:t xml:space="preserve">Проблема интерпретации невербальных сообщений в деловых переговорах. </w:t>
            </w:r>
          </w:p>
          <w:p w14:paraId="54D215F6" w14:textId="77777777" w:rsidR="00436348" w:rsidRDefault="00436348" w:rsidP="00436348">
            <w:pPr>
              <w:jc w:val="both"/>
              <w:rPr>
                <w:rFonts w:ascii="Times New Roman" w:eastAsia="Calibri" w:hAnsi="Times New Roman" w:cs="Times New Roman"/>
                <w:sz w:val="24"/>
                <w:lang w:eastAsia="en-US"/>
              </w:rPr>
            </w:pPr>
            <w:r>
              <w:rPr>
                <w:rFonts w:ascii="Times New Roman" w:hAnsi="Times New Roman" w:cs="Times New Roman"/>
                <w:sz w:val="24"/>
              </w:rPr>
              <w:t>4.</w:t>
            </w:r>
            <w:r w:rsidR="007C15E5" w:rsidRPr="008A4A85">
              <w:rPr>
                <w:rFonts w:ascii="Times New Roman" w:hAnsi="Times New Roman" w:cs="Times New Roman"/>
                <w:sz w:val="24"/>
              </w:rPr>
              <w:t xml:space="preserve">Символы религиозных конфессий. </w:t>
            </w:r>
            <w:r w:rsidR="007C15E5" w:rsidRPr="008A4A85">
              <w:rPr>
                <w:rFonts w:ascii="Times New Roman" w:eastAsia="Calibri" w:hAnsi="Times New Roman" w:cs="Times New Roman"/>
                <w:sz w:val="24"/>
                <w:lang w:eastAsia="en-US"/>
              </w:rPr>
              <w:t xml:space="preserve">Этно-национальные символы разных народов. </w:t>
            </w:r>
          </w:p>
          <w:p w14:paraId="78206D55" w14:textId="77777777" w:rsidR="00436348" w:rsidRDefault="00436348" w:rsidP="00436348">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7C15E5" w:rsidRPr="008A4A85">
              <w:rPr>
                <w:rFonts w:ascii="Times New Roman" w:eastAsia="Calibri" w:hAnsi="Times New Roman" w:cs="Times New Roman"/>
                <w:sz w:val="24"/>
                <w:lang w:eastAsia="en-US"/>
              </w:rPr>
              <w:t xml:space="preserve">Символы международных организаций. </w:t>
            </w:r>
          </w:p>
          <w:p w14:paraId="711E93A9" w14:textId="6F21C264" w:rsidR="007C15E5" w:rsidRP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t xml:space="preserve">6. </w:t>
            </w:r>
            <w:r w:rsidR="007C15E5" w:rsidRPr="008A4A85">
              <w:rPr>
                <w:rFonts w:ascii="Times New Roman" w:eastAsia="Calibri" w:hAnsi="Times New Roman" w:cs="Times New Roman"/>
                <w:sz w:val="24"/>
                <w:lang w:eastAsia="en-US"/>
              </w:rPr>
              <w:t>Эмблематика транснациональных компаний.</w:t>
            </w:r>
          </w:p>
          <w:p w14:paraId="01BEFD59" w14:textId="08075978"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6A3C59">
              <w:rPr>
                <w:rFonts w:ascii="Times New Roman" w:hAnsi="Times New Roman" w:cs="Times New Roman"/>
                <w:bCs/>
                <w:color w:val="111111"/>
                <w:sz w:val="24"/>
              </w:rPr>
              <w:t>1-8</w:t>
            </w:r>
            <w:r w:rsidR="00776D35" w:rsidRPr="008A4A85">
              <w:rPr>
                <w:rFonts w:ascii="Times New Roman" w:hAnsi="Times New Roman" w:cs="Times New Roman"/>
                <w:bCs/>
                <w:color w:val="111111"/>
                <w:sz w:val="24"/>
              </w:rPr>
              <w:t>; раздел 9: 1-10</w:t>
            </w:r>
          </w:p>
        </w:tc>
        <w:tc>
          <w:tcPr>
            <w:tcW w:w="2974" w:type="dxa"/>
            <w:tcBorders>
              <w:top w:val="single" w:sz="4" w:space="0" w:color="000000"/>
              <w:left w:val="single" w:sz="4" w:space="0" w:color="000000"/>
              <w:bottom w:val="single" w:sz="4" w:space="0" w:color="000000"/>
              <w:right w:val="single" w:sz="4" w:space="0" w:color="000000"/>
            </w:tcBorders>
          </w:tcPr>
          <w:p w14:paraId="1709F967"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14:paraId="44F38E3C" w14:textId="77777777" w:rsidTr="0019409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95BBBCA" w14:textId="2C84E76D" w:rsidR="000644D0" w:rsidRPr="008A4A85" w:rsidRDefault="008A4A85" w:rsidP="00485E1C">
            <w:pPr>
              <w:widowControl w:val="0"/>
              <w:ind w:hanging="4"/>
              <w:jc w:val="both"/>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2.1. Кросс-культурные особенности делового общения и этикета в контексте международного бизнеса</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9A4F4BB" w14:textId="6430F542" w:rsidR="00436348" w:rsidRPr="00875041" w:rsidRDefault="00436348" w:rsidP="00436348">
            <w:pPr>
              <w:autoSpaceDE w:val="0"/>
              <w:autoSpaceDN w:val="0"/>
              <w:adjustRightInd w:val="0"/>
              <w:jc w:val="both"/>
              <w:rPr>
                <w:rFonts w:ascii="Times New Roman" w:hAnsi="Times New Roman" w:cs="Times New Roman"/>
                <w:color w:val="111111"/>
                <w:sz w:val="24"/>
              </w:rPr>
            </w:pPr>
            <w:r>
              <w:rPr>
                <w:rFonts w:ascii="Times New Roman" w:hAnsi="Times New Roman" w:cs="Times New Roman"/>
                <w:color w:val="111111"/>
                <w:sz w:val="24"/>
              </w:rPr>
              <w:t>1.</w:t>
            </w:r>
            <w:r w:rsidR="005C57BB" w:rsidRPr="008A4A85">
              <w:rPr>
                <w:rFonts w:ascii="Times New Roman" w:hAnsi="Times New Roman" w:cs="Times New Roman"/>
                <w:color w:val="111111"/>
                <w:sz w:val="24"/>
              </w:rPr>
              <w:t>Классификационные критерии корпоративных культур. Национальная и корпоративная культуры: взаимообусловленность и взаимодействие.</w:t>
            </w:r>
            <w:r>
              <w:rPr>
                <w:rFonts w:ascii="Times New Roman" w:eastAsia="Calibri" w:hAnsi="Times New Roman" w:cs="Times New Roman"/>
                <w:color w:val="111111"/>
                <w:sz w:val="24"/>
                <w:lang w:eastAsia="en-US"/>
              </w:rPr>
              <w:t xml:space="preserve">2. </w:t>
            </w:r>
            <w:r w:rsidR="005C57BB" w:rsidRPr="008A4A85">
              <w:rPr>
                <w:rFonts w:ascii="Times New Roman" w:eastAsia="Calibri" w:hAnsi="Times New Roman" w:cs="Times New Roman"/>
                <w:color w:val="111111"/>
                <w:sz w:val="24"/>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sidRPr="008A4A85">
              <w:rPr>
                <w:rFonts w:ascii="Times New Roman" w:eastAsia="Calibri" w:hAnsi="Times New Roman" w:cs="Times New Roman"/>
                <w:color w:val="111111"/>
                <w:sz w:val="24"/>
                <w:lang w:eastAsia="en-US"/>
              </w:rPr>
              <w:t>Сравнение стилей ведения переговоров.</w:t>
            </w:r>
          </w:p>
          <w:p w14:paraId="78E279AE" w14:textId="77777777" w:rsidR="00436348" w:rsidRDefault="00436348" w:rsidP="00436348">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3. </w:t>
            </w:r>
            <w:r w:rsidR="005C57BB" w:rsidRPr="008A4A85">
              <w:rPr>
                <w:rFonts w:ascii="Times New Roman" w:eastAsia="Calibri" w:hAnsi="Times New Roman" w:cs="Times New Roman"/>
                <w:color w:val="111111"/>
                <w:sz w:val="24"/>
                <w:lang w:eastAsia="en-US"/>
              </w:rPr>
              <w:t>Международный протокол флага.</w:t>
            </w:r>
          </w:p>
          <w:p w14:paraId="2362F8D5" w14:textId="0D527564" w:rsidR="00436348" w:rsidRPr="008A4A85" w:rsidRDefault="00436348" w:rsidP="00436348">
            <w:pPr>
              <w:autoSpaceDE w:val="0"/>
              <w:autoSpaceDN w:val="0"/>
              <w:adjustRightInd w:val="0"/>
              <w:jc w:val="both"/>
              <w:rPr>
                <w:rFonts w:ascii="Times New Roman" w:hAnsi="Times New Roman" w:cs="Times New Roman"/>
                <w:sz w:val="24"/>
              </w:rPr>
            </w:pPr>
            <w:r>
              <w:rPr>
                <w:rFonts w:ascii="Times New Roman" w:eastAsia="Calibri" w:hAnsi="Times New Roman" w:cs="Times New Roman"/>
                <w:color w:val="111111"/>
                <w:sz w:val="24"/>
                <w:lang w:eastAsia="en-US"/>
              </w:rPr>
              <w:t>4.</w:t>
            </w:r>
            <w:r w:rsidR="005C57BB" w:rsidRPr="008A4A85">
              <w:rPr>
                <w:rFonts w:ascii="Times New Roman" w:eastAsia="Calibri" w:hAnsi="Times New Roman" w:cs="Times New Roman"/>
                <w:color w:val="111111"/>
                <w:sz w:val="24"/>
                <w:lang w:eastAsia="en-US"/>
              </w:rPr>
              <w:t xml:space="preserve"> </w:t>
            </w:r>
            <w:r w:rsidRPr="008A4A85">
              <w:rPr>
                <w:rFonts w:ascii="Times New Roman" w:eastAsia="Calibri" w:hAnsi="Times New Roman" w:cs="Times New Roman"/>
                <w:sz w:val="24"/>
                <w:lang w:eastAsia="en-US"/>
              </w:rPr>
              <w:t xml:space="preserve">Национальная специфика дресс-кода. </w:t>
            </w:r>
          </w:p>
          <w:p w14:paraId="1AEB5655" w14:textId="54DECD4D" w:rsidR="005C57BB" w:rsidRPr="008A4A85"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5C57BB" w:rsidRPr="008A4A85">
              <w:rPr>
                <w:rFonts w:ascii="Times New Roman" w:eastAsia="Calibri" w:hAnsi="Times New Roman" w:cs="Times New Roman"/>
                <w:sz w:val="24"/>
                <w:lang w:eastAsia="en-US"/>
              </w:rPr>
              <w:t xml:space="preserve">Особенности использования цифровых коммуникаций в целях </w:t>
            </w:r>
            <w:r w:rsidR="00C075E1">
              <w:rPr>
                <w:rFonts w:ascii="Times New Roman" w:eastAsia="Calibri" w:hAnsi="Times New Roman" w:cs="Times New Roman"/>
                <w:sz w:val="24"/>
                <w:lang w:eastAsia="en-US"/>
              </w:rPr>
              <w:t xml:space="preserve">управления </w:t>
            </w:r>
            <w:r w:rsidR="00875041">
              <w:rPr>
                <w:rFonts w:ascii="Times New Roman" w:eastAsia="Calibri" w:hAnsi="Times New Roman" w:cs="Times New Roman"/>
                <w:sz w:val="24"/>
                <w:lang w:eastAsia="en-US"/>
              </w:rPr>
              <w:t xml:space="preserve">туристическим и </w:t>
            </w:r>
            <w:r w:rsidR="00C075E1">
              <w:rPr>
                <w:rFonts w:ascii="Times New Roman" w:eastAsia="Calibri" w:hAnsi="Times New Roman" w:cs="Times New Roman"/>
                <w:sz w:val="24"/>
                <w:lang w:eastAsia="en-US"/>
              </w:rPr>
              <w:t>гостиничным бизнесом в международном бизнесе</w:t>
            </w:r>
            <w:r w:rsidR="005C57BB" w:rsidRPr="008A4A85">
              <w:rPr>
                <w:rFonts w:ascii="Times New Roman" w:eastAsia="Calibri" w:hAnsi="Times New Roman" w:cs="Times New Roman"/>
                <w:sz w:val="24"/>
                <w:lang w:eastAsia="en-US"/>
              </w:rPr>
              <w:t>.</w:t>
            </w:r>
          </w:p>
          <w:p w14:paraId="5CA34255" w14:textId="760837A7" w:rsidR="000644D0" w:rsidRPr="008A4A85" w:rsidRDefault="00153B6F">
            <w:pPr>
              <w:widowControl w:val="0"/>
              <w:rPr>
                <w:sz w:val="24"/>
              </w:rPr>
            </w:pPr>
            <w:r w:rsidRPr="008A4A85">
              <w:rPr>
                <w:rFonts w:ascii="Times New Roman" w:hAnsi="Times New Roman" w:cs="Times New Roman"/>
                <w:bCs/>
                <w:color w:val="111111"/>
                <w:sz w:val="24"/>
                <w:shd w:val="clear" w:color="auto" w:fill="FFFFFF"/>
              </w:rPr>
              <w:t xml:space="preserve">Рекомендуемые источники: раздел 8: </w:t>
            </w:r>
            <w:r w:rsidR="006A3C59">
              <w:rPr>
                <w:rFonts w:ascii="Times New Roman" w:hAnsi="Times New Roman" w:cs="Times New Roman"/>
                <w:bCs/>
                <w:color w:val="111111"/>
                <w:sz w:val="24"/>
                <w:shd w:val="clear" w:color="auto" w:fill="FFFFFF"/>
              </w:rPr>
              <w:t>2,3</w:t>
            </w:r>
            <w:r w:rsidR="00776D35" w:rsidRPr="008A4A85">
              <w:rPr>
                <w:rFonts w:ascii="Times New Roman" w:hAnsi="Times New Roman" w:cs="Times New Roman"/>
                <w:bCs/>
                <w:color w:val="111111"/>
                <w:sz w:val="24"/>
                <w:shd w:val="clear" w:color="auto" w:fill="FFFFFF"/>
              </w:rPr>
              <w:t>; раздел 9: 1-10</w:t>
            </w:r>
          </w:p>
        </w:tc>
        <w:tc>
          <w:tcPr>
            <w:tcW w:w="2974" w:type="dxa"/>
            <w:tcBorders>
              <w:top w:val="single" w:sz="4" w:space="0" w:color="000000"/>
              <w:left w:val="single" w:sz="4" w:space="0" w:color="000000"/>
              <w:bottom w:val="single" w:sz="4" w:space="0" w:color="000000"/>
              <w:right w:val="single" w:sz="4" w:space="0" w:color="000000"/>
            </w:tcBorders>
          </w:tcPr>
          <w:p w14:paraId="7E34A6E5"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14:paraId="729D84CE" w14:textId="77777777" w:rsidTr="0019409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62E4AF5" w14:textId="24DFD734" w:rsidR="000644D0" w:rsidRPr="00BF13D8" w:rsidRDefault="008A4A85">
            <w:pPr>
              <w:widowControl w:val="0"/>
              <w:rPr>
                <w:rFonts w:eastAsiaTheme="minorHAnsi" w:cs="Times New Roman"/>
                <w:bCs/>
                <w:color w:val="111111"/>
                <w:sz w:val="24"/>
                <w:lang w:eastAsia="en-US"/>
              </w:rPr>
            </w:pPr>
            <w:r w:rsidRPr="00BF13D8">
              <w:rPr>
                <w:rFonts w:ascii="Times New Roman" w:hAnsi="Times New Roman" w:cs="Times New Roman"/>
                <w:bCs/>
                <w:color w:val="111111"/>
                <w:sz w:val="24"/>
                <w:shd w:val="clear" w:color="auto" w:fill="FFFFFF"/>
              </w:rPr>
              <w:t xml:space="preserve">Тема 2.2 Подготовка специалистов в области </w:t>
            </w:r>
            <w:r w:rsidR="00BF13D8">
              <w:rPr>
                <w:rFonts w:ascii="Times New Roman" w:hAnsi="Times New Roman" w:cs="Times New Roman"/>
                <w:bCs/>
                <w:color w:val="111111"/>
                <w:sz w:val="24"/>
                <w:shd w:val="clear" w:color="auto" w:fill="FFFFFF"/>
              </w:rPr>
              <w:t xml:space="preserve">туристического и гостиничного бизнеса </w:t>
            </w:r>
            <w:r w:rsidRPr="00BF13D8">
              <w:rPr>
                <w:rFonts w:ascii="Times New Roman" w:hAnsi="Times New Roman" w:cs="Times New Roman"/>
                <w:bCs/>
                <w:color w:val="111111"/>
                <w:sz w:val="24"/>
                <w:shd w:val="clear" w:color="auto" w:fill="FFFFFF"/>
              </w:rPr>
              <w:t xml:space="preserve">в сфере кросс-культурных коммуникаций </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46B36641" w14:textId="77777777" w:rsidR="00436348" w:rsidRPr="00BF13D8" w:rsidRDefault="00436348" w:rsidP="00436348">
            <w:pPr>
              <w:autoSpaceDE w:val="0"/>
              <w:autoSpaceDN w:val="0"/>
              <w:adjustRightInd w:val="0"/>
              <w:jc w:val="both"/>
              <w:rPr>
                <w:rFonts w:ascii="Times New Roman" w:eastAsia="Calibri" w:hAnsi="Times New Roman" w:cs="Times New Roman"/>
                <w:sz w:val="24"/>
                <w:lang w:eastAsia="en-US"/>
              </w:rPr>
            </w:pPr>
            <w:r w:rsidRPr="00BF13D8">
              <w:rPr>
                <w:rFonts w:ascii="Times New Roman" w:eastAsia="Calibri" w:hAnsi="Times New Roman" w:cs="Times New Roman"/>
                <w:sz w:val="24"/>
                <w:lang w:eastAsia="en-US"/>
              </w:rPr>
              <w:t>1.</w:t>
            </w:r>
            <w:r w:rsidR="005C57BB" w:rsidRPr="00BF13D8">
              <w:rPr>
                <w:rFonts w:ascii="Times New Roman" w:eastAsia="Calibri" w:hAnsi="Times New Roman" w:cs="Times New Roman"/>
                <w:sz w:val="24"/>
                <w:lang w:eastAsia="en-US"/>
              </w:rPr>
              <w:t xml:space="preserve">Современный подход к управлению культурными различиями. </w:t>
            </w:r>
          </w:p>
          <w:p w14:paraId="542B03A9" w14:textId="5B8E78CB" w:rsidR="005C57BB" w:rsidRPr="00BF13D8" w:rsidRDefault="00436348" w:rsidP="00436348">
            <w:pPr>
              <w:autoSpaceDE w:val="0"/>
              <w:autoSpaceDN w:val="0"/>
              <w:adjustRightInd w:val="0"/>
              <w:jc w:val="both"/>
              <w:rPr>
                <w:rFonts w:ascii="Times New Roman" w:eastAsia="Calibri" w:hAnsi="Times New Roman" w:cs="Times New Roman"/>
                <w:sz w:val="24"/>
                <w:lang w:eastAsia="en-US"/>
              </w:rPr>
            </w:pPr>
            <w:r w:rsidRPr="00BF13D8">
              <w:rPr>
                <w:rFonts w:ascii="Times New Roman" w:eastAsia="Calibri" w:hAnsi="Times New Roman" w:cs="Times New Roman"/>
                <w:sz w:val="24"/>
                <w:lang w:eastAsia="en-US"/>
              </w:rPr>
              <w:t>2.</w:t>
            </w:r>
            <w:r w:rsidR="005C57BB" w:rsidRPr="00BF13D8">
              <w:rPr>
                <w:rFonts w:ascii="Times New Roman" w:eastAsia="Calibri" w:hAnsi="Times New Roman" w:cs="Times New Roman"/>
                <w:sz w:val="24"/>
                <w:lang w:eastAsia="en-US"/>
              </w:rPr>
              <w:t xml:space="preserve">Эффективная мультикультурная команда: создание и управление. </w:t>
            </w:r>
          </w:p>
          <w:p w14:paraId="0A228508" w14:textId="77777777" w:rsidR="001A4F3E" w:rsidRPr="00BF13D8" w:rsidRDefault="001A4F3E" w:rsidP="001A4F3E">
            <w:pPr>
              <w:autoSpaceDE w:val="0"/>
              <w:autoSpaceDN w:val="0"/>
              <w:adjustRightInd w:val="0"/>
              <w:jc w:val="both"/>
              <w:rPr>
                <w:rFonts w:ascii="Times New Roman" w:eastAsia="Calibri" w:hAnsi="Times New Roman" w:cs="Times New Roman"/>
                <w:sz w:val="24"/>
                <w:lang w:eastAsia="en-US"/>
              </w:rPr>
            </w:pPr>
            <w:r w:rsidRPr="00BF13D8">
              <w:rPr>
                <w:rFonts w:ascii="Times New Roman" w:eastAsia="Calibri" w:hAnsi="Times New Roman" w:cs="Times New Roman"/>
                <w:sz w:val="24"/>
                <w:lang w:eastAsia="en-US"/>
              </w:rPr>
              <w:t>3.</w:t>
            </w:r>
            <w:r w:rsidR="005C57BB" w:rsidRPr="00BF13D8">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16CD6333" w14:textId="77777777" w:rsidR="001A4F3E" w:rsidRPr="00BF13D8" w:rsidRDefault="001A4F3E" w:rsidP="001A4F3E">
            <w:pPr>
              <w:autoSpaceDE w:val="0"/>
              <w:autoSpaceDN w:val="0"/>
              <w:adjustRightInd w:val="0"/>
              <w:jc w:val="both"/>
              <w:rPr>
                <w:rFonts w:ascii="Times New Roman" w:eastAsia="Calibri" w:hAnsi="Times New Roman" w:cs="Times New Roman"/>
                <w:sz w:val="24"/>
                <w:lang w:eastAsia="en-US"/>
              </w:rPr>
            </w:pPr>
            <w:r w:rsidRPr="00BF13D8">
              <w:rPr>
                <w:rFonts w:ascii="Times New Roman" w:eastAsia="Calibri" w:hAnsi="Times New Roman" w:cs="Times New Roman"/>
                <w:sz w:val="24"/>
                <w:lang w:eastAsia="en-US"/>
              </w:rPr>
              <w:t>4.</w:t>
            </w:r>
            <w:r w:rsidR="005C57BB" w:rsidRPr="00BF13D8">
              <w:rPr>
                <w:rFonts w:ascii="Times New Roman" w:eastAsia="Calibri" w:hAnsi="Times New Roman" w:cs="Times New Roman"/>
                <w:sz w:val="24"/>
                <w:lang w:eastAsia="en-US"/>
              </w:rPr>
              <w:t xml:space="preserve">Кросс-культурный консалтинг. </w:t>
            </w:r>
          </w:p>
          <w:p w14:paraId="11384A61" w14:textId="60FE4C99" w:rsidR="005C57BB" w:rsidRPr="00BF13D8" w:rsidRDefault="001A4F3E" w:rsidP="001A4F3E">
            <w:pPr>
              <w:autoSpaceDE w:val="0"/>
              <w:autoSpaceDN w:val="0"/>
              <w:adjustRightInd w:val="0"/>
              <w:jc w:val="both"/>
              <w:rPr>
                <w:rFonts w:ascii="Times New Roman" w:eastAsia="Calibri" w:hAnsi="Times New Roman" w:cs="Times New Roman"/>
                <w:sz w:val="24"/>
                <w:lang w:eastAsia="en-US"/>
              </w:rPr>
            </w:pPr>
            <w:r w:rsidRPr="00BF13D8">
              <w:rPr>
                <w:rFonts w:ascii="Times New Roman" w:eastAsia="Calibri" w:hAnsi="Times New Roman" w:cs="Times New Roman"/>
                <w:sz w:val="24"/>
                <w:lang w:eastAsia="en-US"/>
              </w:rPr>
              <w:t xml:space="preserve">5. </w:t>
            </w:r>
            <w:r w:rsidR="005C57BB" w:rsidRPr="00BF13D8">
              <w:rPr>
                <w:rFonts w:ascii="Times New Roman" w:eastAsia="Calibri" w:hAnsi="Times New Roman" w:cs="Times New Roman"/>
                <w:sz w:val="24"/>
                <w:lang w:eastAsia="en-US"/>
              </w:rPr>
              <w:t>Управление кросс-культурными рисками.</w:t>
            </w:r>
          </w:p>
          <w:p w14:paraId="10A067C4" w14:textId="77777777" w:rsidR="001A4F3E" w:rsidRPr="00BF13D8" w:rsidRDefault="001A4F3E" w:rsidP="001A4F3E">
            <w:pPr>
              <w:autoSpaceDE w:val="0"/>
              <w:autoSpaceDN w:val="0"/>
              <w:adjustRightInd w:val="0"/>
              <w:jc w:val="both"/>
              <w:rPr>
                <w:rFonts w:ascii="Times New Roman" w:eastAsia="Calibri" w:hAnsi="Times New Roman" w:cs="Times New Roman"/>
                <w:bCs/>
                <w:color w:val="111111"/>
                <w:sz w:val="24"/>
                <w:lang w:eastAsia="en-US"/>
              </w:rPr>
            </w:pPr>
            <w:r w:rsidRPr="00BF13D8">
              <w:rPr>
                <w:rFonts w:ascii="Times New Roman" w:eastAsia="Calibri" w:hAnsi="Times New Roman" w:cs="Times New Roman"/>
                <w:bCs/>
                <w:color w:val="111111"/>
                <w:sz w:val="24"/>
                <w:lang w:eastAsia="en-US"/>
              </w:rPr>
              <w:t>6.</w:t>
            </w:r>
            <w:r w:rsidR="005C57BB" w:rsidRPr="00BF13D8">
              <w:rPr>
                <w:rFonts w:ascii="Times New Roman" w:eastAsia="Calibri" w:hAnsi="Times New Roman" w:cs="Times New Roman"/>
                <w:bCs/>
                <w:color w:val="111111"/>
                <w:sz w:val="24"/>
                <w:lang w:eastAsia="en-US"/>
              </w:rPr>
              <w:t xml:space="preserve">Межкультурный тренинг и его виды. </w:t>
            </w:r>
          </w:p>
          <w:p w14:paraId="638C950F" w14:textId="58758013" w:rsidR="000644D0" w:rsidRPr="00BF13D8" w:rsidRDefault="001A4F3E" w:rsidP="001A4F3E">
            <w:pPr>
              <w:autoSpaceDE w:val="0"/>
              <w:autoSpaceDN w:val="0"/>
              <w:adjustRightInd w:val="0"/>
              <w:jc w:val="both"/>
              <w:rPr>
                <w:rFonts w:ascii="Times New Roman" w:eastAsia="Calibri" w:hAnsi="Times New Roman" w:cs="Times New Roman"/>
                <w:color w:val="111111"/>
                <w:sz w:val="24"/>
                <w:lang w:eastAsia="en-US"/>
              </w:rPr>
            </w:pPr>
            <w:r w:rsidRPr="00BF13D8">
              <w:rPr>
                <w:rFonts w:ascii="Times New Roman" w:eastAsia="Calibri" w:hAnsi="Times New Roman" w:cs="Times New Roman"/>
                <w:bCs/>
                <w:color w:val="111111"/>
                <w:sz w:val="24"/>
                <w:lang w:eastAsia="en-US"/>
              </w:rPr>
              <w:t>7.</w:t>
            </w:r>
            <w:r w:rsidR="005C57BB" w:rsidRPr="00BF13D8">
              <w:rPr>
                <w:rFonts w:ascii="Times New Roman" w:eastAsia="Calibri" w:hAnsi="Times New Roman" w:cs="Times New Roman"/>
                <w:color w:val="111111"/>
                <w:sz w:val="24"/>
                <w:lang w:eastAsia="en-US"/>
              </w:rPr>
              <w:t>Методы и технологии поликультурного образования.</w:t>
            </w:r>
          </w:p>
          <w:p w14:paraId="2EBF4207" w14:textId="5C7C8DA0" w:rsidR="00BF13D8" w:rsidRPr="00BF13D8" w:rsidRDefault="00BF13D8" w:rsidP="001A4F3E">
            <w:pPr>
              <w:autoSpaceDE w:val="0"/>
              <w:autoSpaceDN w:val="0"/>
              <w:adjustRightInd w:val="0"/>
              <w:jc w:val="both"/>
              <w:rPr>
                <w:rFonts w:ascii="Times New Roman" w:eastAsia="Calibri" w:hAnsi="Times New Roman" w:cs="Times New Roman"/>
                <w:color w:val="111111"/>
                <w:sz w:val="24"/>
                <w:lang w:eastAsia="en-US"/>
              </w:rPr>
            </w:pPr>
            <w:r>
              <w:rPr>
                <w:rFonts w:ascii="Times New Roman" w:hAnsi="Times New Roman" w:cs="Times New Roman"/>
                <w:sz w:val="24"/>
              </w:rPr>
              <w:t xml:space="preserve">8. </w:t>
            </w:r>
            <w:r w:rsidRPr="00BF13D8">
              <w:rPr>
                <w:rFonts w:ascii="Times New Roman" w:hAnsi="Times New Roman" w:cs="Times New Roman"/>
                <w:sz w:val="24"/>
              </w:rPr>
              <w:t>Особенности организации кросс-культурных коммуникаций в рамках экскурсионного обслуживания.</w:t>
            </w:r>
          </w:p>
          <w:p w14:paraId="49E20516" w14:textId="00482305" w:rsidR="00B53FEF" w:rsidRPr="00BF13D8" w:rsidRDefault="00B53FEF" w:rsidP="001A4F3E">
            <w:pPr>
              <w:autoSpaceDE w:val="0"/>
              <w:autoSpaceDN w:val="0"/>
              <w:adjustRightInd w:val="0"/>
              <w:jc w:val="both"/>
              <w:rPr>
                <w:rFonts w:ascii="Times New Roman" w:eastAsia="Calibri" w:hAnsi="Times New Roman" w:cs="Times New Roman"/>
                <w:color w:val="111111"/>
                <w:sz w:val="24"/>
                <w:lang w:eastAsia="en-US"/>
              </w:rPr>
            </w:pPr>
            <w:r w:rsidRPr="00BF13D8">
              <w:rPr>
                <w:rFonts w:ascii="Times New Roman" w:hAnsi="Times New Roman" w:cs="Times New Roman"/>
                <w:bCs/>
                <w:color w:val="111111"/>
                <w:sz w:val="24"/>
                <w:shd w:val="clear" w:color="auto" w:fill="FFFFFF"/>
              </w:rPr>
              <w:t xml:space="preserve">Рекомендуемые источники: раздел 8: </w:t>
            </w:r>
            <w:r w:rsidR="006A3C59" w:rsidRPr="00BF13D8">
              <w:rPr>
                <w:rFonts w:ascii="Times New Roman" w:hAnsi="Times New Roman" w:cs="Times New Roman"/>
                <w:bCs/>
                <w:color w:val="111111"/>
                <w:sz w:val="24"/>
                <w:shd w:val="clear" w:color="auto" w:fill="FFFFFF"/>
              </w:rPr>
              <w:t>3-5</w:t>
            </w:r>
            <w:r w:rsidRPr="00BF13D8">
              <w:rPr>
                <w:rFonts w:ascii="Times New Roman" w:hAnsi="Times New Roman" w:cs="Times New Roman"/>
                <w:bCs/>
                <w:color w:val="111111"/>
                <w:sz w:val="24"/>
                <w:shd w:val="clear" w:color="auto" w:fill="FFFFFF"/>
              </w:rPr>
              <w:t>; раздел 9: 1-10</w:t>
            </w:r>
          </w:p>
        </w:tc>
        <w:tc>
          <w:tcPr>
            <w:tcW w:w="2974" w:type="dxa"/>
            <w:tcBorders>
              <w:top w:val="single" w:sz="4" w:space="0" w:color="000000"/>
              <w:left w:val="single" w:sz="4" w:space="0" w:color="000000"/>
              <w:bottom w:val="single" w:sz="4" w:space="0" w:color="000000"/>
              <w:right w:val="single" w:sz="4" w:space="0" w:color="000000"/>
            </w:tcBorders>
          </w:tcPr>
          <w:p w14:paraId="7EEA03B7"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14:paraId="0AFDA9A3" w14:textId="1C7D5F61" w:rsidR="00176F13" w:rsidRDefault="00176F13" w:rsidP="00F75DA5">
      <w:pPr>
        <w:keepNext/>
        <w:keepLines/>
        <w:spacing w:line="360" w:lineRule="auto"/>
        <w:jc w:val="both"/>
        <w:outlineLvl w:val="3"/>
        <w:rPr>
          <w:rFonts w:ascii="Times New Roman" w:hAnsi="Times New Roman" w:cs="Times New Roman"/>
          <w:b/>
          <w:bCs/>
          <w:color w:val="111111"/>
          <w:szCs w:val="28"/>
        </w:rPr>
      </w:pPr>
    </w:p>
    <w:p w14:paraId="3E701874" w14:textId="4B54B056" w:rsidR="000644D0" w:rsidRDefault="006D3D28">
      <w:pPr>
        <w:keepNext/>
        <w:keepLines/>
        <w:spacing w:line="360" w:lineRule="auto"/>
        <w:ind w:firstLine="720"/>
        <w:jc w:val="both"/>
        <w:outlineLvl w:val="3"/>
        <w:rPr>
          <w:color w:val="111111"/>
        </w:rPr>
      </w:pPr>
      <w:r>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44C95E3A" w:rsidR="000644D0" w:rsidRDefault="006D3D28">
      <w:pPr>
        <w:spacing w:line="360" w:lineRule="auto"/>
        <w:ind w:firstLine="709"/>
        <w:jc w:val="both"/>
        <w:rPr>
          <w:color w:val="111111"/>
        </w:rPr>
      </w:pPr>
      <w:r>
        <w:rPr>
          <w:rFonts w:ascii="Times New Roman" w:hAnsi="Times New Roman" w:cs="Times New Roman"/>
          <w:b/>
          <w:color w:val="111111"/>
          <w:szCs w:val="28"/>
          <w:lang w:eastAsia="en-US"/>
        </w:rPr>
        <w:t>Пример</w:t>
      </w:r>
      <w:r w:rsidR="00917587">
        <w:rPr>
          <w:rFonts w:ascii="Times New Roman" w:hAnsi="Times New Roman" w:cs="Times New Roman"/>
          <w:b/>
          <w:color w:val="111111"/>
          <w:szCs w:val="28"/>
          <w:lang w:eastAsia="en-US"/>
        </w:rPr>
        <w:t>ы</w:t>
      </w:r>
      <w:r w:rsidR="00B55972">
        <w:rPr>
          <w:rFonts w:ascii="Times New Roman" w:hAnsi="Times New Roman" w:cs="Times New Roman"/>
          <w:b/>
          <w:color w:val="111111"/>
          <w:szCs w:val="28"/>
          <w:lang w:eastAsia="en-US"/>
        </w:rPr>
        <w:t xml:space="preserve"> практическ</w:t>
      </w:r>
      <w:r w:rsidR="00917587">
        <w:rPr>
          <w:rFonts w:ascii="Times New Roman" w:hAnsi="Times New Roman" w:cs="Times New Roman"/>
          <w:b/>
          <w:color w:val="111111"/>
          <w:szCs w:val="28"/>
          <w:lang w:eastAsia="en-US"/>
        </w:rPr>
        <w:t>их</w:t>
      </w:r>
      <w:r w:rsidR="00B55972">
        <w:rPr>
          <w:rFonts w:ascii="Times New Roman" w:hAnsi="Times New Roman" w:cs="Times New Roman"/>
          <w:b/>
          <w:color w:val="111111"/>
          <w:szCs w:val="28"/>
          <w:lang w:eastAsia="en-US"/>
        </w:rPr>
        <w:t xml:space="preserve"> задач</w:t>
      </w:r>
      <w:r w:rsidR="00485E1C">
        <w:rPr>
          <w:rFonts w:ascii="Times New Roman" w:hAnsi="Times New Roman" w:cs="Times New Roman"/>
          <w:b/>
          <w:color w:val="111111"/>
          <w:szCs w:val="28"/>
          <w:lang w:eastAsia="en-US"/>
        </w:rPr>
        <w:t xml:space="preserve"> по теме 1</w:t>
      </w:r>
      <w:r>
        <w:rPr>
          <w:rFonts w:ascii="Times New Roman" w:hAnsi="Times New Roman" w:cs="Times New Roman"/>
          <w:b/>
          <w:color w:val="111111"/>
          <w:szCs w:val="28"/>
          <w:lang w:eastAsia="en-US"/>
        </w:rPr>
        <w:t>.</w:t>
      </w:r>
      <w:r w:rsidR="00C075E1">
        <w:rPr>
          <w:rFonts w:ascii="Times New Roman" w:hAnsi="Times New Roman" w:cs="Times New Roman"/>
          <w:b/>
          <w:color w:val="111111"/>
          <w:szCs w:val="28"/>
          <w:lang w:eastAsia="en-US"/>
        </w:rPr>
        <w:t>4</w:t>
      </w:r>
    </w:p>
    <w:p w14:paraId="16E84B5F" w14:textId="36FA7F8E" w:rsidR="00C075E1" w:rsidRPr="00C53CFA" w:rsidRDefault="00C075E1" w:rsidP="003A78FE">
      <w:pPr>
        <w:ind w:firstLine="709"/>
        <w:jc w:val="both"/>
        <w:rPr>
          <w:rFonts w:ascii="Times New Roman" w:hAnsi="Times New Roman" w:cs="Times New Roman"/>
          <w:szCs w:val="28"/>
        </w:rPr>
      </w:pPr>
      <w:r w:rsidRPr="00C53CFA">
        <w:rPr>
          <w:rFonts w:ascii="Times New Roman" w:hAnsi="Times New Roman" w:cs="Times New Roman"/>
          <w:szCs w:val="28"/>
        </w:rPr>
        <w:t xml:space="preserve">1. Вам необходимо составить профиль </w:t>
      </w:r>
      <w:r>
        <w:rPr>
          <w:rFonts w:ascii="Times New Roman" w:hAnsi="Times New Roman" w:cs="Times New Roman"/>
          <w:szCs w:val="28"/>
        </w:rPr>
        <w:t xml:space="preserve">выбранной вами </w:t>
      </w:r>
      <w:r w:rsidRPr="00C53CFA">
        <w:rPr>
          <w:rFonts w:ascii="Times New Roman" w:hAnsi="Times New Roman" w:cs="Times New Roman"/>
          <w:szCs w:val="28"/>
        </w:rPr>
        <w:t>страны по следующим параметрам, указанным в таблице</w:t>
      </w:r>
    </w:p>
    <w:p w14:paraId="68A02818" w14:textId="77777777" w:rsidR="00C075E1" w:rsidRPr="00C53CFA" w:rsidRDefault="00C075E1" w:rsidP="003A78FE">
      <w:pPr>
        <w:ind w:firstLine="709"/>
        <w:jc w:val="both"/>
        <w:rPr>
          <w:rFonts w:ascii="Times New Roman" w:hAnsi="Times New Roman" w:cs="Times New Roman"/>
          <w:szCs w:val="2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7706"/>
      </w:tblGrid>
      <w:tr w:rsidR="00C075E1" w:rsidRPr="00C53CFA" w14:paraId="6D1DFBE2" w14:textId="77777777" w:rsidTr="00917587">
        <w:trPr>
          <w:trHeight w:val="449"/>
        </w:trPr>
        <w:tc>
          <w:tcPr>
            <w:tcW w:w="1275" w:type="dxa"/>
            <w:shd w:val="clear" w:color="auto" w:fill="auto"/>
          </w:tcPr>
          <w:p w14:paraId="632EFD7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1.</w:t>
            </w:r>
          </w:p>
        </w:tc>
        <w:tc>
          <w:tcPr>
            <w:tcW w:w="7706" w:type="dxa"/>
          </w:tcPr>
          <w:p w14:paraId="1CBF2C94"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Официальное название страны</w:t>
            </w:r>
          </w:p>
        </w:tc>
      </w:tr>
      <w:tr w:rsidR="00C075E1" w:rsidRPr="00C53CFA" w14:paraId="53A4009D" w14:textId="77777777" w:rsidTr="00917587">
        <w:trPr>
          <w:trHeight w:val="234"/>
        </w:trPr>
        <w:tc>
          <w:tcPr>
            <w:tcW w:w="1275" w:type="dxa"/>
            <w:shd w:val="clear" w:color="auto" w:fill="auto"/>
          </w:tcPr>
          <w:p w14:paraId="3255104D"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2.</w:t>
            </w:r>
          </w:p>
        </w:tc>
        <w:tc>
          <w:tcPr>
            <w:tcW w:w="7706" w:type="dxa"/>
          </w:tcPr>
          <w:p w14:paraId="045F35E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Неофициальные названия</w:t>
            </w:r>
          </w:p>
        </w:tc>
      </w:tr>
      <w:tr w:rsidR="00C075E1" w:rsidRPr="00C53CFA" w14:paraId="1B7DD9D8" w14:textId="77777777" w:rsidTr="00917587">
        <w:trPr>
          <w:trHeight w:val="234"/>
        </w:trPr>
        <w:tc>
          <w:tcPr>
            <w:tcW w:w="1275" w:type="dxa"/>
            <w:shd w:val="clear" w:color="auto" w:fill="auto"/>
          </w:tcPr>
          <w:p w14:paraId="55B86020"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3.</w:t>
            </w:r>
          </w:p>
        </w:tc>
        <w:tc>
          <w:tcPr>
            <w:tcW w:w="7706" w:type="dxa"/>
          </w:tcPr>
          <w:p w14:paraId="1D4C8458"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Географическое положение, границы с другими странами</w:t>
            </w:r>
          </w:p>
        </w:tc>
      </w:tr>
      <w:tr w:rsidR="00C075E1" w:rsidRPr="00C53CFA" w14:paraId="04738752" w14:textId="77777777" w:rsidTr="00917587">
        <w:trPr>
          <w:trHeight w:val="240"/>
        </w:trPr>
        <w:tc>
          <w:tcPr>
            <w:tcW w:w="1275" w:type="dxa"/>
            <w:shd w:val="clear" w:color="auto" w:fill="auto"/>
          </w:tcPr>
          <w:p w14:paraId="461AFDF3"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4.</w:t>
            </w:r>
          </w:p>
        </w:tc>
        <w:tc>
          <w:tcPr>
            <w:tcW w:w="7706" w:type="dxa"/>
          </w:tcPr>
          <w:p w14:paraId="148D1BE3"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Государственные и национальные символы</w:t>
            </w:r>
          </w:p>
        </w:tc>
      </w:tr>
      <w:tr w:rsidR="00C075E1" w:rsidRPr="00C53CFA" w14:paraId="42FBB752" w14:textId="77777777" w:rsidTr="00917587">
        <w:trPr>
          <w:trHeight w:val="240"/>
        </w:trPr>
        <w:tc>
          <w:tcPr>
            <w:tcW w:w="1275" w:type="dxa"/>
            <w:shd w:val="clear" w:color="auto" w:fill="auto"/>
          </w:tcPr>
          <w:p w14:paraId="5F1AFC93"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5.</w:t>
            </w:r>
          </w:p>
        </w:tc>
        <w:tc>
          <w:tcPr>
            <w:tcW w:w="7706" w:type="dxa"/>
          </w:tcPr>
          <w:p w14:paraId="29587E8D" w14:textId="54591E1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Форма правления, политико-территориальное устройство, глава государства</w:t>
            </w:r>
            <w:r w:rsidR="00917587">
              <w:rPr>
                <w:rFonts w:ascii="Times New Roman" w:hAnsi="Times New Roman" w:cs="Times New Roman"/>
                <w:szCs w:val="28"/>
              </w:rPr>
              <w:t>, государственный язык</w:t>
            </w:r>
          </w:p>
        </w:tc>
      </w:tr>
      <w:tr w:rsidR="00C075E1" w:rsidRPr="00C53CFA" w14:paraId="075BC68F" w14:textId="77777777" w:rsidTr="00917587">
        <w:trPr>
          <w:trHeight w:val="240"/>
        </w:trPr>
        <w:tc>
          <w:tcPr>
            <w:tcW w:w="1275" w:type="dxa"/>
            <w:shd w:val="clear" w:color="auto" w:fill="auto"/>
          </w:tcPr>
          <w:p w14:paraId="4DB4A54C"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6.</w:t>
            </w:r>
          </w:p>
        </w:tc>
        <w:tc>
          <w:tcPr>
            <w:tcW w:w="7706" w:type="dxa"/>
          </w:tcPr>
          <w:p w14:paraId="26362CA7"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Уровень экономического развития</w:t>
            </w:r>
          </w:p>
        </w:tc>
      </w:tr>
      <w:tr w:rsidR="00C075E1" w:rsidRPr="00C53CFA" w14:paraId="500C4EBA" w14:textId="77777777" w:rsidTr="00917587">
        <w:trPr>
          <w:trHeight w:val="225"/>
        </w:trPr>
        <w:tc>
          <w:tcPr>
            <w:tcW w:w="1275" w:type="dxa"/>
            <w:shd w:val="clear" w:color="auto" w:fill="auto"/>
          </w:tcPr>
          <w:p w14:paraId="66DCFEC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7.</w:t>
            </w:r>
          </w:p>
        </w:tc>
        <w:tc>
          <w:tcPr>
            <w:tcW w:w="7706" w:type="dxa"/>
          </w:tcPr>
          <w:p w14:paraId="472776FB"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Этнический состав населения</w:t>
            </w:r>
          </w:p>
        </w:tc>
      </w:tr>
      <w:tr w:rsidR="00C075E1" w:rsidRPr="00C53CFA" w14:paraId="4FBF43B0" w14:textId="77777777" w:rsidTr="00917587">
        <w:trPr>
          <w:trHeight w:val="261"/>
        </w:trPr>
        <w:tc>
          <w:tcPr>
            <w:tcW w:w="1275" w:type="dxa"/>
            <w:shd w:val="clear" w:color="auto" w:fill="auto"/>
          </w:tcPr>
          <w:p w14:paraId="033523B8"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8.</w:t>
            </w:r>
          </w:p>
        </w:tc>
        <w:tc>
          <w:tcPr>
            <w:tcW w:w="7706" w:type="dxa"/>
          </w:tcPr>
          <w:p w14:paraId="28A7FDC5"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Основные религиозные конфессии</w:t>
            </w:r>
          </w:p>
        </w:tc>
      </w:tr>
      <w:tr w:rsidR="00C075E1" w:rsidRPr="00C53CFA" w14:paraId="6A30DD26" w14:textId="77777777" w:rsidTr="00917587">
        <w:trPr>
          <w:trHeight w:val="184"/>
        </w:trPr>
        <w:tc>
          <w:tcPr>
            <w:tcW w:w="1275" w:type="dxa"/>
            <w:shd w:val="clear" w:color="auto" w:fill="auto"/>
          </w:tcPr>
          <w:p w14:paraId="0592517B" w14:textId="41422177" w:rsidR="00C075E1" w:rsidRPr="00C53CFA" w:rsidRDefault="00917587" w:rsidP="003A78FE">
            <w:pPr>
              <w:ind w:firstLine="709"/>
              <w:rPr>
                <w:rFonts w:ascii="Times New Roman" w:hAnsi="Times New Roman" w:cs="Times New Roman"/>
                <w:szCs w:val="28"/>
              </w:rPr>
            </w:pPr>
            <w:r>
              <w:rPr>
                <w:rFonts w:ascii="Times New Roman" w:hAnsi="Times New Roman" w:cs="Times New Roman"/>
                <w:szCs w:val="28"/>
              </w:rPr>
              <w:t>9</w:t>
            </w:r>
            <w:r w:rsidR="00C075E1" w:rsidRPr="00C53CFA">
              <w:rPr>
                <w:rFonts w:ascii="Times New Roman" w:hAnsi="Times New Roman" w:cs="Times New Roman"/>
                <w:szCs w:val="28"/>
              </w:rPr>
              <w:t>.</w:t>
            </w:r>
          </w:p>
        </w:tc>
        <w:tc>
          <w:tcPr>
            <w:tcW w:w="7706" w:type="dxa"/>
          </w:tcPr>
          <w:p w14:paraId="594C965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Традиции невербального общения</w:t>
            </w:r>
          </w:p>
        </w:tc>
      </w:tr>
      <w:tr w:rsidR="00C075E1" w:rsidRPr="00C53CFA" w14:paraId="235F7199" w14:textId="77777777" w:rsidTr="00917587">
        <w:trPr>
          <w:trHeight w:val="184"/>
        </w:trPr>
        <w:tc>
          <w:tcPr>
            <w:tcW w:w="1275" w:type="dxa"/>
            <w:shd w:val="clear" w:color="auto" w:fill="auto"/>
          </w:tcPr>
          <w:p w14:paraId="6FA0EE91" w14:textId="32D9904E"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1</w:t>
            </w:r>
            <w:r w:rsidR="00917587">
              <w:rPr>
                <w:rFonts w:ascii="Times New Roman" w:hAnsi="Times New Roman" w:cs="Times New Roman"/>
                <w:szCs w:val="28"/>
              </w:rPr>
              <w:t>0</w:t>
            </w:r>
            <w:r w:rsidRPr="00C53CFA">
              <w:rPr>
                <w:rFonts w:ascii="Times New Roman" w:hAnsi="Times New Roman" w:cs="Times New Roman"/>
                <w:szCs w:val="28"/>
              </w:rPr>
              <w:t>.</w:t>
            </w:r>
          </w:p>
        </w:tc>
        <w:tc>
          <w:tcPr>
            <w:tcW w:w="7706" w:type="dxa"/>
          </w:tcPr>
          <w:p w14:paraId="0BED22DF"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Особенности делового этикета</w:t>
            </w:r>
          </w:p>
        </w:tc>
      </w:tr>
      <w:tr w:rsidR="00C075E1" w:rsidRPr="00C53CFA" w14:paraId="18C66B64" w14:textId="77777777" w:rsidTr="00917587">
        <w:trPr>
          <w:trHeight w:val="276"/>
        </w:trPr>
        <w:tc>
          <w:tcPr>
            <w:tcW w:w="1275" w:type="dxa"/>
            <w:shd w:val="clear" w:color="auto" w:fill="auto"/>
          </w:tcPr>
          <w:p w14:paraId="1F95B0FB" w14:textId="125130E5" w:rsidR="00C075E1" w:rsidRPr="00C53CFA" w:rsidRDefault="00C075E1" w:rsidP="003A78FE">
            <w:pPr>
              <w:ind w:firstLine="709"/>
              <w:jc w:val="both"/>
              <w:rPr>
                <w:rFonts w:ascii="Times New Roman" w:hAnsi="Times New Roman" w:cs="Times New Roman"/>
                <w:szCs w:val="28"/>
              </w:rPr>
            </w:pPr>
            <w:r w:rsidRPr="00C53CFA">
              <w:rPr>
                <w:rFonts w:ascii="Times New Roman" w:hAnsi="Times New Roman" w:cs="Times New Roman"/>
                <w:szCs w:val="28"/>
              </w:rPr>
              <w:t>1</w:t>
            </w:r>
            <w:r w:rsidR="00917587">
              <w:rPr>
                <w:rFonts w:ascii="Times New Roman" w:hAnsi="Times New Roman" w:cs="Times New Roman"/>
                <w:szCs w:val="28"/>
              </w:rPr>
              <w:t>1</w:t>
            </w:r>
            <w:r w:rsidRPr="00C53CFA">
              <w:rPr>
                <w:rFonts w:ascii="Times New Roman" w:hAnsi="Times New Roman" w:cs="Times New Roman"/>
                <w:szCs w:val="28"/>
              </w:rPr>
              <w:t>.</w:t>
            </w:r>
          </w:p>
        </w:tc>
        <w:tc>
          <w:tcPr>
            <w:tcW w:w="7706" w:type="dxa"/>
          </w:tcPr>
          <w:p w14:paraId="4CB36214" w14:textId="77777777" w:rsidR="00C075E1" w:rsidRPr="00C53CFA" w:rsidRDefault="00C075E1" w:rsidP="003A78FE">
            <w:pPr>
              <w:ind w:firstLine="709"/>
              <w:contextualSpacing/>
              <w:jc w:val="both"/>
              <w:rPr>
                <w:rFonts w:ascii="Times New Roman" w:hAnsi="Times New Roman" w:cs="Times New Roman"/>
                <w:szCs w:val="28"/>
              </w:rPr>
            </w:pPr>
            <w:r w:rsidRPr="00C53CFA">
              <w:rPr>
                <w:rFonts w:ascii="Times New Roman" w:hAnsi="Times New Roman" w:cs="Times New Roman"/>
                <w:szCs w:val="28"/>
              </w:rPr>
              <w:t xml:space="preserve">Культурные достопримечательности </w:t>
            </w:r>
          </w:p>
        </w:tc>
      </w:tr>
    </w:tbl>
    <w:p w14:paraId="00D17DBD" w14:textId="77777777" w:rsidR="00C075E1" w:rsidRPr="00C53CFA" w:rsidRDefault="00C075E1" w:rsidP="003A78FE">
      <w:pPr>
        <w:ind w:firstLine="709"/>
        <w:jc w:val="both"/>
        <w:rPr>
          <w:rFonts w:ascii="Times New Roman" w:hAnsi="Times New Roman" w:cs="Times New Roman"/>
          <w:szCs w:val="28"/>
        </w:rPr>
      </w:pPr>
    </w:p>
    <w:p w14:paraId="7FD16DA2" w14:textId="0742226A" w:rsidR="00C075E1" w:rsidRPr="00C53CFA" w:rsidRDefault="00C075E1" w:rsidP="00F75DA5">
      <w:pPr>
        <w:spacing w:line="360" w:lineRule="auto"/>
        <w:ind w:firstLine="709"/>
        <w:jc w:val="both"/>
        <w:rPr>
          <w:rFonts w:ascii="Times New Roman" w:eastAsia="Calibri" w:hAnsi="Times New Roman" w:cs="Times New Roman"/>
          <w:szCs w:val="28"/>
        </w:rPr>
      </w:pPr>
      <w:r w:rsidRPr="00C53CFA">
        <w:rPr>
          <w:rFonts w:ascii="Times New Roman" w:hAnsi="Times New Roman" w:cs="Times New Roman"/>
          <w:szCs w:val="28"/>
        </w:rPr>
        <w:t xml:space="preserve">2. Сформулируйте рекомендации об особенностях коммуникаций в данной стране, для того, чтобы избежать какой-либо конфликтной ситуации, а также достичь наибольшего взаимопонимания в процессе общения для сотрудников российских  организаций и специалистов в индустрии гостеприимства. </w:t>
      </w:r>
    </w:p>
    <w:p w14:paraId="2067E5FA" w14:textId="77777777" w:rsidR="00C075E1" w:rsidRPr="00C53CFA" w:rsidRDefault="00C075E1" w:rsidP="00F75DA5">
      <w:pPr>
        <w:spacing w:line="360" w:lineRule="auto"/>
        <w:ind w:firstLine="709"/>
        <w:jc w:val="both"/>
        <w:rPr>
          <w:rFonts w:ascii="Times New Roman" w:hAnsi="Times New Roman" w:cs="Times New Roman"/>
          <w:b/>
          <w:bCs/>
          <w:szCs w:val="28"/>
        </w:rPr>
      </w:pPr>
    </w:p>
    <w:p w14:paraId="17128436" w14:textId="4002685F" w:rsidR="00C075E1" w:rsidRPr="003A78FE" w:rsidRDefault="003A78FE" w:rsidP="00F75DA5">
      <w:pPr>
        <w:spacing w:line="360" w:lineRule="auto"/>
        <w:ind w:firstLine="709"/>
        <w:jc w:val="both"/>
        <w:rPr>
          <w:rFonts w:ascii="Times New Roman" w:hAnsi="Times New Roman" w:cs="Times New Roman"/>
          <w:bCs/>
          <w:iCs/>
          <w:color w:val="111111"/>
          <w:kern w:val="2"/>
          <w:szCs w:val="28"/>
        </w:rPr>
      </w:pPr>
      <w:r w:rsidRPr="007D243C">
        <w:rPr>
          <w:rFonts w:ascii="Times New Roman" w:hAnsi="Times New Roman" w:cs="Times New Roman"/>
          <w:bCs/>
          <w:iCs/>
          <w:color w:val="111111"/>
          <w:kern w:val="2"/>
          <w:szCs w:val="28"/>
        </w:rPr>
        <w:t>3.</w:t>
      </w:r>
      <w:r>
        <w:rPr>
          <w:rFonts w:ascii="Times New Roman" w:hAnsi="Times New Roman" w:cs="Times New Roman"/>
          <w:b/>
          <w:iCs/>
          <w:color w:val="111111"/>
          <w:kern w:val="2"/>
          <w:szCs w:val="28"/>
        </w:rPr>
        <w:t xml:space="preserve"> </w:t>
      </w:r>
      <w:r w:rsidRPr="003A78FE">
        <w:rPr>
          <w:rFonts w:ascii="Times New Roman" w:hAnsi="Times New Roman" w:cs="Times New Roman"/>
          <w:bCs/>
          <w:iCs/>
          <w:color w:val="111111"/>
          <w:kern w:val="2"/>
          <w:szCs w:val="28"/>
        </w:rPr>
        <w:t>На основе Интернет-источников изучите значение символики субъектов Российской Федерации. Разработайте маркетинговую стратегию  территориального брендинга для выбранного вами региона.</w:t>
      </w:r>
    </w:p>
    <w:p w14:paraId="0DEB2ECB" w14:textId="77777777" w:rsidR="003A78FE" w:rsidRDefault="003A78FE" w:rsidP="009F2AF9">
      <w:pPr>
        <w:spacing w:line="360" w:lineRule="auto"/>
        <w:ind w:firstLine="708"/>
        <w:jc w:val="both"/>
        <w:rPr>
          <w:rFonts w:ascii="Times New Roman" w:hAnsi="Times New Roman" w:cs="Times New Roman"/>
          <w:b/>
          <w:iCs/>
          <w:color w:val="111111"/>
          <w:kern w:val="2"/>
          <w:szCs w:val="28"/>
        </w:rPr>
      </w:pPr>
    </w:p>
    <w:p w14:paraId="0A330F2B" w14:textId="0F2EF24F" w:rsidR="00075198" w:rsidRDefault="00075198" w:rsidP="009F2AF9">
      <w:pPr>
        <w:spacing w:line="360" w:lineRule="auto"/>
        <w:ind w:firstLine="708"/>
        <w:jc w:val="both"/>
        <w:rPr>
          <w:rFonts w:ascii="Times New Roman" w:hAnsi="Times New Roman" w:cs="Times New Roman"/>
          <w:b/>
          <w:iCs/>
          <w:color w:val="111111"/>
          <w:kern w:val="2"/>
          <w:szCs w:val="28"/>
        </w:rPr>
      </w:pPr>
      <w:r w:rsidRPr="00075198">
        <w:rPr>
          <w:rFonts w:ascii="Times New Roman" w:hAnsi="Times New Roman" w:cs="Times New Roman"/>
          <w:b/>
          <w:iCs/>
          <w:color w:val="111111"/>
          <w:kern w:val="2"/>
          <w:szCs w:val="28"/>
        </w:rPr>
        <w:t xml:space="preserve">Примерные </w:t>
      </w:r>
      <w:r w:rsidR="000205AF">
        <w:rPr>
          <w:rFonts w:ascii="Times New Roman" w:hAnsi="Times New Roman" w:cs="Times New Roman"/>
          <w:b/>
          <w:iCs/>
          <w:color w:val="111111"/>
          <w:kern w:val="2"/>
          <w:szCs w:val="28"/>
        </w:rPr>
        <w:t xml:space="preserve">темы </w:t>
      </w:r>
      <w:r w:rsidR="008A4A85">
        <w:rPr>
          <w:rFonts w:ascii="Times New Roman" w:hAnsi="Times New Roman" w:cs="Times New Roman"/>
          <w:b/>
          <w:iCs/>
          <w:color w:val="111111"/>
          <w:kern w:val="2"/>
          <w:szCs w:val="28"/>
        </w:rPr>
        <w:t>контрольной работы</w:t>
      </w:r>
    </w:p>
    <w:p w14:paraId="246A7809"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Основные парадигмы и модели межкультурных коммуникаций.</w:t>
      </w:r>
    </w:p>
    <w:p w14:paraId="238BC531" w14:textId="7AC491F3"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Ценностные основы культур: сравнительная характеристика.</w:t>
      </w:r>
      <w:r w:rsidR="00917587">
        <w:rPr>
          <w:rFonts w:ascii="Times New Roman" w:hAnsi="Times New Roman" w:cs="Times New Roman"/>
          <w:szCs w:val="28"/>
        </w:rPr>
        <w:t xml:space="preserve"> Критический анализ карты культурных ценностей мира Р. </w:t>
      </w:r>
      <w:proofErr w:type="spellStart"/>
      <w:r w:rsidR="00917587">
        <w:rPr>
          <w:rFonts w:ascii="Times New Roman" w:hAnsi="Times New Roman" w:cs="Times New Roman"/>
          <w:szCs w:val="28"/>
        </w:rPr>
        <w:t>Инглхарта</w:t>
      </w:r>
      <w:proofErr w:type="spellEnd"/>
      <w:r w:rsidR="00917587">
        <w:rPr>
          <w:rFonts w:ascii="Times New Roman" w:hAnsi="Times New Roman" w:cs="Times New Roman"/>
          <w:szCs w:val="28"/>
        </w:rPr>
        <w:t>.</w:t>
      </w:r>
    </w:p>
    <w:p w14:paraId="4418AD0F" w14:textId="36C033A0"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 xml:space="preserve">Этническая </w:t>
      </w:r>
      <w:proofErr w:type="spellStart"/>
      <w:r w:rsidRPr="0090604E">
        <w:rPr>
          <w:rFonts w:ascii="Times New Roman" w:hAnsi="Times New Roman" w:cs="Times New Roman"/>
          <w:szCs w:val="28"/>
        </w:rPr>
        <w:t>стереотипизация</w:t>
      </w:r>
      <w:proofErr w:type="spellEnd"/>
      <w:r w:rsidRPr="0090604E">
        <w:rPr>
          <w:rFonts w:ascii="Times New Roman" w:hAnsi="Times New Roman" w:cs="Times New Roman"/>
          <w:szCs w:val="28"/>
        </w:rPr>
        <w:t xml:space="preserve"> как основа межэтнических</w:t>
      </w:r>
      <w:r w:rsidRPr="0090604E">
        <w:rPr>
          <w:rFonts w:ascii="Times New Roman" w:hAnsi="Times New Roman" w:cs="Times New Roman"/>
          <w:spacing w:val="-42"/>
          <w:szCs w:val="28"/>
        </w:rPr>
        <w:t xml:space="preserve"> </w:t>
      </w:r>
      <w:r w:rsidRPr="0090604E">
        <w:rPr>
          <w:rFonts w:ascii="Times New Roman" w:hAnsi="Times New Roman" w:cs="Times New Roman"/>
          <w:szCs w:val="28"/>
        </w:rPr>
        <w:t>отношений</w:t>
      </w:r>
      <w:r w:rsidR="00917587">
        <w:rPr>
          <w:rFonts w:ascii="Times New Roman" w:hAnsi="Times New Roman" w:cs="Times New Roman"/>
          <w:szCs w:val="28"/>
        </w:rPr>
        <w:t xml:space="preserve">. </w:t>
      </w:r>
      <w:r w:rsidR="00917587">
        <w:rPr>
          <w:rFonts w:ascii="Times New Roman" w:hAnsi="Times New Roman" w:cs="Times New Roman"/>
          <w:szCs w:val="28"/>
        </w:rPr>
        <w:lastRenderedPageBreak/>
        <w:t>Способы преодоления этнических стереотипов.</w:t>
      </w:r>
    </w:p>
    <w:p w14:paraId="304D5F3D" w14:textId="77777777" w:rsidR="007D243C"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Язык как элемент этнической</w:t>
      </w:r>
      <w:r w:rsidRPr="0090604E">
        <w:rPr>
          <w:rFonts w:ascii="Times New Roman" w:hAnsi="Times New Roman" w:cs="Times New Roman"/>
          <w:spacing w:val="-21"/>
          <w:szCs w:val="28"/>
        </w:rPr>
        <w:t xml:space="preserve"> </w:t>
      </w:r>
      <w:r w:rsidRPr="0090604E">
        <w:rPr>
          <w:rFonts w:ascii="Times New Roman" w:hAnsi="Times New Roman" w:cs="Times New Roman"/>
          <w:szCs w:val="28"/>
        </w:rPr>
        <w:t>культуры</w:t>
      </w:r>
      <w:r>
        <w:rPr>
          <w:rFonts w:ascii="Times New Roman" w:hAnsi="Times New Roman" w:cs="Times New Roman"/>
          <w:szCs w:val="28"/>
        </w:rPr>
        <w:t>. Фоновые знания.</w:t>
      </w:r>
    </w:p>
    <w:p w14:paraId="6AAF60CF" w14:textId="77777777" w:rsidR="007D243C"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t>Кластеризация современных культур и цивилизаций.</w:t>
      </w:r>
    </w:p>
    <w:p w14:paraId="6B3BA67B" w14:textId="77777777" w:rsidR="007D243C" w:rsidRDefault="008A4A85" w:rsidP="00307615">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t xml:space="preserve">Ценности российской национальной культуры и их выражение в </w:t>
      </w:r>
      <w:r w:rsidR="00587F94" w:rsidRPr="007D243C">
        <w:rPr>
          <w:rFonts w:ascii="Times New Roman" w:hAnsi="Times New Roman" w:cs="Times New Roman"/>
          <w:szCs w:val="28"/>
        </w:rPr>
        <w:t>символике.</w:t>
      </w:r>
    </w:p>
    <w:p w14:paraId="77CB6390" w14:textId="51351543" w:rsidR="007D243C"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t xml:space="preserve">Специфика межкультурной коммуникации </w:t>
      </w:r>
      <w:r w:rsidR="00917587" w:rsidRPr="007D243C">
        <w:rPr>
          <w:rFonts w:ascii="Times New Roman" w:hAnsi="Times New Roman" w:cs="Times New Roman"/>
          <w:szCs w:val="28"/>
        </w:rPr>
        <w:t>в сфере управления гостиничным</w:t>
      </w:r>
      <w:r w:rsidR="00875041">
        <w:rPr>
          <w:rFonts w:ascii="Times New Roman" w:hAnsi="Times New Roman" w:cs="Times New Roman"/>
          <w:szCs w:val="28"/>
        </w:rPr>
        <w:t>/туристическим</w:t>
      </w:r>
      <w:r w:rsidR="00917587" w:rsidRPr="007D243C">
        <w:rPr>
          <w:rFonts w:ascii="Times New Roman" w:hAnsi="Times New Roman" w:cs="Times New Roman"/>
          <w:szCs w:val="28"/>
        </w:rPr>
        <w:t xml:space="preserve"> бизнесом </w:t>
      </w:r>
      <w:r w:rsidRPr="007D243C">
        <w:rPr>
          <w:rFonts w:ascii="Times New Roman" w:hAnsi="Times New Roman" w:cs="Times New Roman"/>
          <w:szCs w:val="28"/>
        </w:rPr>
        <w:t>и способы повышения ее эффективности</w:t>
      </w:r>
      <w:r w:rsidR="00587F94" w:rsidRPr="007D243C">
        <w:rPr>
          <w:rFonts w:ascii="Times New Roman" w:hAnsi="Times New Roman" w:cs="Times New Roman"/>
          <w:szCs w:val="28"/>
        </w:rPr>
        <w:t>.</w:t>
      </w:r>
    </w:p>
    <w:p w14:paraId="6FC85AD4" w14:textId="789B0FDC" w:rsidR="00587F94" w:rsidRPr="007D243C"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t xml:space="preserve">Барьеры кросс-культурной коммуникации. Модель </w:t>
      </w:r>
      <w:r w:rsidR="007D243C">
        <w:rPr>
          <w:rFonts w:ascii="Times New Roman" w:hAnsi="Times New Roman" w:cs="Times New Roman"/>
          <w:szCs w:val="28"/>
        </w:rPr>
        <w:t>минимизации кросс-культурных</w:t>
      </w:r>
      <w:r w:rsidRPr="007D243C">
        <w:rPr>
          <w:rFonts w:ascii="Times New Roman" w:hAnsi="Times New Roman" w:cs="Times New Roman"/>
          <w:szCs w:val="28"/>
        </w:rPr>
        <w:t xml:space="preserve"> барьеров. </w:t>
      </w:r>
    </w:p>
    <w:p w14:paraId="53CD3824" w14:textId="3619543C" w:rsidR="00875041" w:rsidRDefault="0087504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Значение и роль этнической, религиозной и государственной символики при организации мероприятий в индустрии туризма/гостиничного бизнеса.</w:t>
      </w:r>
    </w:p>
    <w:p w14:paraId="74F68419" w14:textId="763469D6" w:rsidR="008A4A85"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Взаимодействие национальной деловой и корпоративной</w:t>
      </w:r>
      <w:r w:rsidRPr="0090604E">
        <w:rPr>
          <w:rFonts w:ascii="Times New Roman" w:hAnsi="Times New Roman" w:cs="Times New Roman"/>
          <w:spacing w:val="-36"/>
          <w:szCs w:val="28"/>
        </w:rPr>
        <w:t xml:space="preserve"> </w:t>
      </w:r>
      <w:r w:rsidRPr="0090604E">
        <w:rPr>
          <w:rFonts w:ascii="Times New Roman" w:hAnsi="Times New Roman" w:cs="Times New Roman"/>
          <w:szCs w:val="28"/>
        </w:rPr>
        <w:t>культур</w:t>
      </w:r>
      <w:r w:rsidR="00FF6352">
        <w:rPr>
          <w:rFonts w:ascii="Times New Roman" w:hAnsi="Times New Roman" w:cs="Times New Roman"/>
          <w:szCs w:val="28"/>
        </w:rPr>
        <w:t xml:space="preserve"> в контексте индустрии гостеприимства</w:t>
      </w:r>
      <w:r w:rsidR="00587F94">
        <w:rPr>
          <w:rFonts w:ascii="Times New Roman" w:hAnsi="Times New Roman" w:cs="Times New Roman"/>
          <w:szCs w:val="28"/>
        </w:rPr>
        <w:t>.</w:t>
      </w:r>
    </w:p>
    <w:p w14:paraId="1F6AD8C2" w14:textId="1311E06D" w:rsidR="00587F94" w:rsidRPr="0090604E"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Структура корпоративной культуры транснациональной корпорации.  Особенности кросс-культурного управления корпоративной культурой.</w:t>
      </w:r>
    </w:p>
    <w:p w14:paraId="3036B575"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Национальная деловая культура как источник конкурентного преимущества и ресурс развития</w:t>
      </w:r>
      <w:r w:rsidRPr="0090604E">
        <w:rPr>
          <w:rFonts w:ascii="Times New Roman" w:hAnsi="Times New Roman" w:cs="Times New Roman"/>
          <w:spacing w:val="47"/>
          <w:szCs w:val="28"/>
        </w:rPr>
        <w:t xml:space="preserve"> </w:t>
      </w:r>
      <w:r w:rsidRPr="0090604E">
        <w:rPr>
          <w:rFonts w:ascii="Times New Roman" w:hAnsi="Times New Roman" w:cs="Times New Roman"/>
          <w:szCs w:val="28"/>
        </w:rPr>
        <w:t>экономики.</w:t>
      </w:r>
    </w:p>
    <w:p w14:paraId="3DDC2571" w14:textId="25A894E4" w:rsidR="008A4A85" w:rsidRPr="0090604E" w:rsidRDefault="00FF6352"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Необходимость учета особенностей этических норм и ценностей во взаимодействии со стейкхолдерами в </w:t>
      </w:r>
      <w:r w:rsidR="008A4A85" w:rsidRPr="0090604E">
        <w:rPr>
          <w:rFonts w:ascii="Times New Roman" w:hAnsi="Times New Roman" w:cs="Times New Roman"/>
          <w:szCs w:val="28"/>
        </w:rPr>
        <w:t>международном</w:t>
      </w:r>
      <w:r w:rsidR="008A4A85" w:rsidRPr="0090604E">
        <w:rPr>
          <w:rFonts w:ascii="Times New Roman" w:hAnsi="Times New Roman" w:cs="Times New Roman"/>
          <w:spacing w:val="-26"/>
          <w:szCs w:val="28"/>
        </w:rPr>
        <w:t xml:space="preserve"> </w:t>
      </w:r>
      <w:r>
        <w:rPr>
          <w:rFonts w:ascii="Times New Roman" w:hAnsi="Times New Roman" w:cs="Times New Roman"/>
          <w:spacing w:val="-26"/>
          <w:szCs w:val="28"/>
        </w:rPr>
        <w:t xml:space="preserve">гостиничном </w:t>
      </w:r>
      <w:r w:rsidR="008A4A85" w:rsidRPr="0090604E">
        <w:rPr>
          <w:rFonts w:ascii="Times New Roman" w:hAnsi="Times New Roman" w:cs="Times New Roman"/>
          <w:szCs w:val="28"/>
        </w:rPr>
        <w:t>бизнесе.</w:t>
      </w:r>
    </w:p>
    <w:p w14:paraId="24F77200"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Доминирующие религии в национальной деловой культуре и их влияние на особенности ведения бизнеса в стране</w:t>
      </w:r>
      <w:r w:rsidRPr="0090604E">
        <w:rPr>
          <w:rFonts w:ascii="Times New Roman" w:hAnsi="Times New Roman" w:cs="Times New Roman"/>
          <w:spacing w:val="-32"/>
          <w:szCs w:val="28"/>
        </w:rPr>
        <w:t xml:space="preserve"> </w:t>
      </w:r>
      <w:r w:rsidRPr="0090604E">
        <w:rPr>
          <w:rFonts w:ascii="Times New Roman" w:hAnsi="Times New Roman" w:cs="Times New Roman"/>
          <w:szCs w:val="28"/>
        </w:rPr>
        <w:t>размещения.</w:t>
      </w:r>
    </w:p>
    <w:p w14:paraId="43DD1FE0" w14:textId="2B67586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Проблемы перевода и кросс-культурных различий в международн</w:t>
      </w:r>
      <w:r w:rsidR="00587F94">
        <w:rPr>
          <w:rFonts w:ascii="Times New Roman" w:hAnsi="Times New Roman" w:cs="Times New Roman"/>
          <w:szCs w:val="28"/>
        </w:rPr>
        <w:t>ых деловых коммуникациях</w:t>
      </w:r>
      <w:r w:rsidRPr="0090604E">
        <w:rPr>
          <w:rFonts w:ascii="Times New Roman" w:hAnsi="Times New Roman" w:cs="Times New Roman"/>
          <w:szCs w:val="28"/>
        </w:rPr>
        <w:t>.</w:t>
      </w:r>
    </w:p>
    <w:p w14:paraId="0607002B"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Специфика формирования и развития корпоративной культуры в российской компании.</w:t>
      </w:r>
    </w:p>
    <w:p w14:paraId="5021DBF4" w14:textId="2FDB7F1B" w:rsidR="008A4A85"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w:t>
      </w:r>
      <w:r w:rsidR="008A4A85" w:rsidRPr="0090604E">
        <w:rPr>
          <w:rFonts w:ascii="Times New Roman" w:hAnsi="Times New Roman" w:cs="Times New Roman"/>
          <w:szCs w:val="28"/>
        </w:rPr>
        <w:t>Национальная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деловая</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культура</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и</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инновационная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способность</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организации.</w:t>
      </w:r>
    </w:p>
    <w:p w14:paraId="12A7E98E" w14:textId="53F839C6" w:rsidR="00587F94"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Кросс-культурный </w:t>
      </w:r>
      <w:proofErr w:type="spellStart"/>
      <w:r>
        <w:rPr>
          <w:rFonts w:ascii="Times New Roman" w:hAnsi="Times New Roman" w:cs="Times New Roman"/>
          <w:szCs w:val="28"/>
        </w:rPr>
        <w:t>профайлинг</w:t>
      </w:r>
      <w:proofErr w:type="spellEnd"/>
      <w:r>
        <w:rPr>
          <w:rFonts w:ascii="Times New Roman" w:hAnsi="Times New Roman" w:cs="Times New Roman"/>
          <w:szCs w:val="28"/>
        </w:rPr>
        <w:t xml:space="preserve">. </w:t>
      </w:r>
    </w:p>
    <w:p w14:paraId="1A763BAE" w14:textId="1B584FF5" w:rsidR="000E4161"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Значение и роль символов в кросс-культурных коммуникациях. Проблема формирования международного языка символов. </w:t>
      </w:r>
    </w:p>
    <w:p w14:paraId="0E857F07" w14:textId="715554A1" w:rsidR="00587F94"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lastRenderedPageBreak/>
        <w:t xml:space="preserve"> Управление кросс-культурными рисками.</w:t>
      </w:r>
    </w:p>
    <w:p w14:paraId="531C3C40" w14:textId="7D966BA5" w:rsidR="00176F13" w:rsidRDefault="00176F13"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Кросс-культурный маркетинг. Особенности продвижения продукта на внешний рынок.</w:t>
      </w:r>
    </w:p>
    <w:p w14:paraId="3B221752" w14:textId="7E25338E" w:rsidR="00587F94"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Коды культур. Уникальность российского «культурного кода». </w:t>
      </w:r>
    </w:p>
    <w:p w14:paraId="7437CFAF" w14:textId="6DCD4507" w:rsidR="00587F94"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Своеобразие китайской цивилизации. Проблемы поиска методов и технологий для повышения эффективности кросс-культурных коммуникаций между Россией и Китаем.</w:t>
      </w:r>
    </w:p>
    <w:p w14:paraId="42251A57" w14:textId="22A4B092" w:rsidR="000E4161" w:rsidRPr="0090604E"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Своеобразие арабской цивилизации. Проблемы поиска методов и технологий для повышения эффективности кросс-культурных коммуникаций между Россией и странами Ближнего Востока.</w:t>
      </w:r>
    </w:p>
    <w:p w14:paraId="2AFE8150" w14:textId="13D42E4E" w:rsidR="000E4161" w:rsidRPr="0090604E"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Своеобразие цивилизации Индии. Проблемы поиска методов и технологий для повышения эффективности кросс-культурных коммуникаций между Россией и Индией.</w:t>
      </w:r>
    </w:p>
    <w:p w14:paraId="15C06DD9" w14:textId="77777777" w:rsidR="001E6298"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1E6298">
        <w:rPr>
          <w:rFonts w:ascii="Times New Roman" w:hAnsi="Times New Roman" w:cs="Times New Roman"/>
          <w:szCs w:val="28"/>
        </w:rPr>
        <w:t xml:space="preserve"> Возможные кросс-культурных барьеры в общении представителей стран-членов ЕАЭС и способы повышения результативности международных коммуникаций.</w:t>
      </w:r>
    </w:p>
    <w:p w14:paraId="12296C0D" w14:textId="77777777" w:rsidR="001E6298" w:rsidRPr="001E6298" w:rsidRDefault="000E4161"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cs="Times New Roman"/>
          <w:color w:val="111111"/>
          <w:szCs w:val="28"/>
        </w:rPr>
      </w:pPr>
      <w:r w:rsidRPr="001E6298">
        <w:rPr>
          <w:rFonts w:ascii="Times New Roman" w:hAnsi="Times New Roman" w:cs="Times New Roman"/>
          <w:szCs w:val="28"/>
        </w:rPr>
        <w:t>Возможные кросс-культурных барьеры в общении представителей стран-членов БРИКС и способы повышения результативности международных коммуникаций.</w:t>
      </w:r>
    </w:p>
    <w:p w14:paraId="70F71B30" w14:textId="6BD2DBFF" w:rsidR="001E6298" w:rsidRPr="001E6298" w:rsidRDefault="001E6298"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cs="Times New Roman"/>
          <w:color w:val="111111"/>
          <w:szCs w:val="28"/>
        </w:rPr>
      </w:pPr>
      <w:r>
        <w:rPr>
          <w:rFonts w:ascii="Times New Roman" w:hAnsi="Times New Roman" w:cs="Times New Roman"/>
          <w:szCs w:val="28"/>
        </w:rPr>
        <w:t>П</w:t>
      </w:r>
      <w:r w:rsidR="00A56AFA" w:rsidRPr="001E6298">
        <w:rPr>
          <w:rFonts w:ascii="Times New Roman" w:hAnsi="Times New Roman" w:cs="Times New Roman"/>
          <w:szCs w:val="28"/>
        </w:rPr>
        <w:t xml:space="preserve">рактические </w:t>
      </w:r>
      <w:r w:rsidRPr="001E6298">
        <w:rPr>
          <w:rFonts w:ascii="Times New Roman" w:eastAsia="Calibri" w:hAnsi="Times New Roman" w:cs="Times New Roman"/>
          <w:color w:val="111111"/>
          <w:szCs w:val="28"/>
          <w:lang w:eastAsia="en-US"/>
        </w:rPr>
        <w:t>рекомендации по осуществлению эффективных коммуникаций с</w:t>
      </w:r>
      <w:r w:rsidR="00FF6352">
        <w:rPr>
          <w:rFonts w:ascii="Times New Roman" w:eastAsia="Calibri" w:hAnsi="Times New Roman" w:cs="Times New Roman"/>
          <w:color w:val="111111"/>
          <w:szCs w:val="28"/>
          <w:lang w:eastAsia="en-US"/>
        </w:rPr>
        <w:t>о стей</w:t>
      </w:r>
      <w:r w:rsidR="00515C3A">
        <w:rPr>
          <w:rFonts w:ascii="Times New Roman" w:eastAsia="Calibri" w:hAnsi="Times New Roman" w:cs="Times New Roman"/>
          <w:color w:val="111111"/>
          <w:szCs w:val="28"/>
          <w:lang w:eastAsia="en-US"/>
        </w:rPr>
        <w:t>к</w:t>
      </w:r>
      <w:r w:rsidR="00FF6352">
        <w:rPr>
          <w:rFonts w:ascii="Times New Roman" w:eastAsia="Calibri" w:hAnsi="Times New Roman" w:cs="Times New Roman"/>
          <w:color w:val="111111"/>
          <w:szCs w:val="28"/>
          <w:lang w:eastAsia="en-US"/>
        </w:rPr>
        <w:t>холдерами</w:t>
      </w:r>
      <w:r w:rsidRPr="001E6298">
        <w:rPr>
          <w:rFonts w:ascii="Times New Roman" w:eastAsia="Calibri" w:hAnsi="Times New Roman" w:cs="Times New Roman"/>
          <w:color w:val="111111"/>
          <w:szCs w:val="28"/>
          <w:lang w:eastAsia="en-US"/>
        </w:rPr>
        <w:t xml:space="preserve">. </w:t>
      </w:r>
    </w:p>
    <w:p w14:paraId="6C01DEB7" w14:textId="4B9C5C8E" w:rsidR="001E6298" w:rsidRPr="007D243C" w:rsidRDefault="001E6298"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cs="Times New Roman"/>
          <w:color w:val="111111"/>
          <w:szCs w:val="28"/>
        </w:rPr>
      </w:pPr>
      <w:r w:rsidRPr="001E6298">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p w14:paraId="489788EE" w14:textId="340D3EE2"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Pr>
          <w:rFonts w:ascii="Times New Roman" w:eastAsia="Calibri" w:hAnsi="Times New Roman" w:cs="Times New Roman"/>
          <w:color w:val="111111"/>
          <w:szCs w:val="28"/>
          <w:lang w:eastAsia="en-US"/>
        </w:rPr>
        <w:t xml:space="preserve"> Методы формирования кросс-культурной компетентности персонала кон</w:t>
      </w:r>
      <w:r w:rsidRPr="007D243C">
        <w:rPr>
          <w:rFonts w:ascii="Times New Roman" w:eastAsia="Calibri" w:hAnsi="Times New Roman" w:cs="Times New Roman"/>
          <w:color w:val="111111"/>
          <w:szCs w:val="28"/>
          <w:lang w:eastAsia="en-US"/>
        </w:rPr>
        <w:t>тактной зоны гостиничного предприятия.</w:t>
      </w:r>
    </w:p>
    <w:p w14:paraId="77454D25" w14:textId="499D5FCE"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eastAsia="Calibri" w:hAnsi="Times New Roman" w:cs="Times New Roman"/>
          <w:color w:val="111111"/>
          <w:szCs w:val="28"/>
          <w:lang w:eastAsia="en-US"/>
        </w:rPr>
        <w:t>Модели кросс-культурного поведения в гостиничном бизнесе.</w:t>
      </w:r>
    </w:p>
    <w:p w14:paraId="3571409F" w14:textId="4A316AE6"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hAnsi="Times New Roman" w:cs="Times New Roman"/>
          <w:color w:val="111111"/>
          <w:szCs w:val="28"/>
        </w:rPr>
        <w:t>Особенности вербальной и невербальной коммуникации при продаже гостиничного продукта.</w:t>
      </w:r>
    </w:p>
    <w:p w14:paraId="64DEC47B" w14:textId="4A84D3A8"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hAnsi="Times New Roman" w:cs="Times New Roman"/>
          <w:color w:val="111111"/>
          <w:szCs w:val="28"/>
        </w:rPr>
        <w:t>Разработка и продвижение гостиничного продукта на внешний рынок.</w:t>
      </w:r>
    </w:p>
    <w:p w14:paraId="42F0BAC2" w14:textId="77777777" w:rsidR="00C73B6D" w:rsidRDefault="007D243C" w:rsidP="00C73B6D">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hAnsi="Times New Roman" w:cs="Times New Roman"/>
          <w:color w:val="111111"/>
          <w:szCs w:val="28"/>
        </w:rPr>
        <w:lastRenderedPageBreak/>
        <w:t xml:space="preserve"> Формирование международных команд в </w:t>
      </w:r>
      <w:r w:rsidR="00875041">
        <w:rPr>
          <w:rFonts w:ascii="Times New Roman" w:hAnsi="Times New Roman" w:cs="Times New Roman"/>
          <w:color w:val="111111"/>
          <w:szCs w:val="28"/>
        </w:rPr>
        <w:t>туристическом/</w:t>
      </w:r>
      <w:r w:rsidRPr="007D243C">
        <w:rPr>
          <w:rFonts w:ascii="Times New Roman" w:hAnsi="Times New Roman" w:cs="Times New Roman"/>
          <w:color w:val="111111"/>
          <w:szCs w:val="28"/>
        </w:rPr>
        <w:t>гостиничном бизнесе на основе развития кросс-культурных коммуникативным компетенций.</w:t>
      </w:r>
    </w:p>
    <w:p w14:paraId="3CEC50FD" w14:textId="77777777" w:rsidR="00C73B6D" w:rsidRDefault="00341C60" w:rsidP="00C73B6D">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C73B6D">
        <w:rPr>
          <w:rFonts w:ascii="Times New Roman" w:hAnsi="Times New Roman" w:cs="Times New Roman"/>
          <w:color w:val="111111"/>
          <w:szCs w:val="28"/>
        </w:rPr>
        <w:t>Межкультурные коммуникации стран в контексте формирования глобальной цивилизации.</w:t>
      </w:r>
    </w:p>
    <w:p w14:paraId="352B783F" w14:textId="77777777" w:rsidR="00C73B6D" w:rsidRDefault="00341C60" w:rsidP="00C73B6D">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C73B6D">
        <w:rPr>
          <w:rFonts w:ascii="Times New Roman" w:hAnsi="Times New Roman" w:cs="Times New Roman"/>
          <w:color w:val="111111"/>
          <w:szCs w:val="28"/>
        </w:rPr>
        <w:t xml:space="preserve">Управление разнообразием в организациях. </w:t>
      </w:r>
      <w:r w:rsidR="00875041" w:rsidRPr="00C73B6D">
        <w:rPr>
          <w:rFonts w:ascii="Times New Roman" w:hAnsi="Times New Roman" w:cs="Times New Roman"/>
          <w:color w:val="111111"/>
          <w:szCs w:val="28"/>
        </w:rPr>
        <w:t>Принципы кросс-культурного менеджмента.</w:t>
      </w:r>
    </w:p>
    <w:p w14:paraId="58ABD070" w14:textId="77777777" w:rsidR="00C73B6D" w:rsidRPr="00C73B6D" w:rsidRDefault="000F7D73" w:rsidP="00C73B6D">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C73B6D">
        <w:rPr>
          <w:rFonts w:ascii="Times New Roman" w:hAnsi="Times New Roman" w:cs="Times New Roman"/>
        </w:rPr>
        <w:t xml:space="preserve">Развитие экологического туризма в современных условиях (на примере области, региона). </w:t>
      </w:r>
    </w:p>
    <w:p w14:paraId="578FFC77" w14:textId="77777777" w:rsidR="00C73B6D" w:rsidRPr="00C73B6D" w:rsidRDefault="000F7D73" w:rsidP="00C73B6D">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C73B6D">
        <w:rPr>
          <w:rFonts w:ascii="Times New Roman" w:hAnsi="Times New Roman" w:cs="Times New Roman"/>
        </w:rPr>
        <w:t xml:space="preserve">Корпоративная культура организации как условие повышения конкурентоспособности (на примере турагентства). </w:t>
      </w:r>
    </w:p>
    <w:p w14:paraId="5E31FE94" w14:textId="049B5EC9" w:rsidR="000F7D73" w:rsidRPr="00C73B6D" w:rsidRDefault="000F7D73" w:rsidP="00C73B6D">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C73B6D">
        <w:rPr>
          <w:rFonts w:ascii="Times New Roman" w:hAnsi="Times New Roman" w:cs="Times New Roman"/>
        </w:rPr>
        <w:t>Разработка программы стимулирования сбыта как условия повышения эффективности маркетинговой деятельности турфирмы (на примере конкретного турагентства)</w:t>
      </w:r>
    </w:p>
    <w:p w14:paraId="452DC12C" w14:textId="77777777" w:rsidR="000644D0" w:rsidRDefault="006D3D28">
      <w:pPr>
        <w:pStyle w:val="af"/>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Default="000644D0">
      <w:pPr>
        <w:spacing w:line="360" w:lineRule="auto"/>
        <w:ind w:firstLine="567"/>
        <w:jc w:val="both"/>
        <w:rPr>
          <w:rFonts w:ascii="Times New Roman" w:hAnsi="Times New Roman" w:cs="Times New Roman"/>
          <w:b/>
          <w:bCs/>
          <w:color w:val="111111"/>
          <w:szCs w:val="28"/>
        </w:rPr>
      </w:pPr>
    </w:p>
    <w:p w14:paraId="6B55075B" w14:textId="77777777" w:rsidR="000644D0" w:rsidRDefault="006D3D28">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2C035C2D" w14:textId="77777777" w:rsidR="000644D0" w:rsidRDefault="006D3D28">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Default="006D3D28">
      <w:pPr>
        <w:jc w:val="right"/>
        <w:rPr>
          <w:color w:val="111111"/>
        </w:rPr>
      </w:pPr>
      <w:r>
        <w:rPr>
          <w:rFonts w:ascii="Times New Roman" w:hAnsi="Times New Roman" w:cs="Times New Roman"/>
          <w:color w:val="111111"/>
          <w:szCs w:val="28"/>
        </w:rPr>
        <w:t>Таблица 6</w:t>
      </w:r>
    </w:p>
    <w:p w14:paraId="2BC338FC" w14:textId="4E5DB973" w:rsidR="00404DEB" w:rsidRPr="006B7E43" w:rsidRDefault="00404DEB" w:rsidP="00404DEB">
      <w:pPr>
        <w:rPr>
          <w:rFonts w:ascii="Calibri" w:hAnsi="Calibri" w:cs="Calibri"/>
          <w:b/>
          <w:bCs/>
          <w:color w:val="FF0000"/>
        </w:rPr>
      </w:pPr>
    </w:p>
    <w:tbl>
      <w:tblPr>
        <w:tblpPr w:leftFromText="180" w:rightFromText="180" w:vertAnchor="text" w:tblpXSpec="right" w:tblpY="1"/>
        <w:tblW w:w="10768" w:type="dxa"/>
        <w:jc w:val="right"/>
        <w:tblLayout w:type="fixed"/>
        <w:tblLook w:val="04A0" w:firstRow="1" w:lastRow="0" w:firstColumn="1" w:lastColumn="0" w:noHBand="0" w:noVBand="1"/>
      </w:tblPr>
      <w:tblGrid>
        <w:gridCol w:w="2410"/>
        <w:gridCol w:w="1843"/>
        <w:gridCol w:w="3822"/>
        <w:gridCol w:w="2693"/>
      </w:tblGrid>
      <w:tr w:rsidR="000644D0" w14:paraId="2B1D2C0E" w14:textId="77777777" w:rsidTr="0019409C">
        <w:trPr>
          <w:jc w:val="right"/>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Default="006D3D28">
            <w:pPr>
              <w:widowControl w:val="0"/>
              <w:jc w:val="both"/>
              <w:rPr>
                <w:color w:val="111111"/>
              </w:rPr>
            </w:pPr>
            <w:r>
              <w:rPr>
                <w:rFonts w:ascii="Times New Roman" w:hAnsi="Times New Roman" w:cs="Times New Roman"/>
                <w:color w:val="111111"/>
                <w:sz w:val="22"/>
                <w:szCs w:val="22"/>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Default="006D3D28">
            <w:pPr>
              <w:widowControl w:val="0"/>
              <w:jc w:val="both"/>
              <w:rPr>
                <w:color w:val="111111"/>
              </w:rPr>
            </w:pPr>
            <w:r>
              <w:rPr>
                <w:rFonts w:ascii="Times New Roman" w:hAnsi="Times New Roman" w:cs="Times New Roman"/>
                <w:color w:val="111111"/>
                <w:sz w:val="22"/>
                <w:szCs w:val="22"/>
              </w:rPr>
              <w:t>Наименование  индикаторов достижения компетенции</w:t>
            </w:r>
          </w:p>
        </w:tc>
        <w:tc>
          <w:tcPr>
            <w:tcW w:w="3822"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Default="006D3D28">
            <w:pPr>
              <w:widowControl w:val="0"/>
              <w:jc w:val="both"/>
              <w:rPr>
                <w:color w:val="111111"/>
              </w:rPr>
            </w:pPr>
            <w:r>
              <w:rPr>
                <w:rFonts w:ascii="Times New Roman" w:hAnsi="Times New Roman" w:cs="Times New Roman"/>
                <w:color w:val="111111"/>
                <w:sz w:val="22"/>
                <w:szCs w:val="22"/>
              </w:rPr>
              <w:t>Результаты обучения</w:t>
            </w:r>
          </w:p>
          <w:p w14:paraId="71B0B60D" w14:textId="77777777" w:rsidR="000644D0" w:rsidRDefault="006D3D28">
            <w:pPr>
              <w:widowControl w:val="0"/>
              <w:jc w:val="both"/>
              <w:rPr>
                <w:color w:val="111111"/>
              </w:rPr>
            </w:pPr>
            <w:r>
              <w:rPr>
                <w:rFonts w:ascii="Times New Roman" w:hAnsi="Times New Roman" w:cs="Times New Roman"/>
                <w:color w:val="111111"/>
                <w:sz w:val="22"/>
                <w:szCs w:val="22"/>
              </w:rPr>
              <w:t>(умения и знания), соотнесенные с индикаторами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450D55" w14:textId="77777777" w:rsidR="000644D0" w:rsidRDefault="006D3D28">
            <w:pPr>
              <w:widowControl w:val="0"/>
              <w:jc w:val="both"/>
              <w:rPr>
                <w:color w:val="111111"/>
              </w:rPr>
            </w:pPr>
            <w:r>
              <w:rPr>
                <w:rFonts w:ascii="Times New Roman" w:hAnsi="Times New Roman" w:cs="Times New Roman"/>
                <w:color w:val="111111"/>
                <w:sz w:val="22"/>
                <w:szCs w:val="22"/>
              </w:rPr>
              <w:t>Типовые контрольные задания</w:t>
            </w:r>
          </w:p>
        </w:tc>
      </w:tr>
      <w:tr w:rsidR="00AB6BB1" w14:paraId="4F76BD72" w14:textId="77777777" w:rsidTr="0019409C">
        <w:trPr>
          <w:jc w:val="right"/>
        </w:trPr>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14:paraId="6308461D" w14:textId="428365FF" w:rsidR="00AB6BB1" w:rsidRDefault="00AB1F06">
            <w:pPr>
              <w:widowControl w:val="0"/>
              <w:jc w:val="both"/>
              <w:rPr>
                <w:rFonts w:ascii="Times New Roman" w:hAnsi="Times New Roman" w:cs="Times New Roman"/>
                <w:color w:val="111111"/>
                <w:sz w:val="22"/>
                <w:szCs w:val="22"/>
              </w:rPr>
            </w:pPr>
            <w:r w:rsidRPr="00AB1F06">
              <w:rPr>
                <w:rFonts w:ascii="Times New Roman" w:hAnsi="Times New Roman" w:cs="Times New Roman"/>
                <w:sz w:val="24"/>
              </w:rPr>
              <w:t xml:space="preserve">43.03.20 – Туризм, ОП Туристский и гостиничный бизнес, Международный и национальный туризм, </w:t>
            </w:r>
            <w:r w:rsidRPr="00AB1F06">
              <w:rPr>
                <w:rFonts w:ascii="Times New Roman" w:hAnsi="Times New Roman" w:cs="Times New Roman"/>
                <w:color w:val="2C2D2E"/>
                <w:sz w:val="24"/>
                <w:shd w:val="clear" w:color="auto" w:fill="FFFFFF"/>
              </w:rPr>
              <w:t xml:space="preserve"> Международный гостиничный бизнес</w:t>
            </w:r>
          </w:p>
        </w:tc>
      </w:tr>
      <w:tr w:rsidR="00404DEB" w14:paraId="73A7399D" w14:textId="77777777" w:rsidTr="0019409C">
        <w:trPr>
          <w:trHeight w:val="11619"/>
          <w:jc w:val="right"/>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F75BEE" w14:textId="5D52E5B8" w:rsidR="00404DEB" w:rsidRDefault="00AB1F06">
            <w:pPr>
              <w:widowControl w:val="0"/>
              <w:jc w:val="both"/>
              <w:rPr>
                <w:rFonts w:ascii="Times New Roman" w:hAnsi="Times New Roman" w:cs="Times New Roman"/>
                <w:color w:val="111111"/>
                <w:sz w:val="22"/>
                <w:szCs w:val="22"/>
              </w:rPr>
            </w:pPr>
            <w:r>
              <w:rPr>
                <w:rFonts w:ascii="Times New Roman" w:hAnsi="Times New Roman" w:cs="Times New Roman"/>
                <w:color w:val="111111"/>
                <w:sz w:val="24"/>
              </w:rPr>
              <w:lastRenderedPageBreak/>
              <w:t xml:space="preserve">Способность осуществлять исследование туристического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w:t>
            </w:r>
            <w:r w:rsidR="0019409C">
              <w:rPr>
                <w:rFonts w:ascii="Times New Roman" w:hAnsi="Times New Roman" w:cs="Times New Roman"/>
                <w:color w:val="111111"/>
                <w:sz w:val="24"/>
              </w:rPr>
              <w:t>знаний маркетинга и статистики ПКН-4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E55168D" w14:textId="77777777"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1. Организует и проводить маркетинговые исследования рынка услуг гостеприимства.</w:t>
            </w:r>
          </w:p>
          <w:p w14:paraId="314F0CFE" w14:textId="77777777"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p>
          <w:p w14:paraId="40B24A15" w14:textId="77777777"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p>
          <w:p w14:paraId="12D0F15B" w14:textId="30DBADFE"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2. Использует методы оценки сегментов туристического рынка с целью выявления приоритетных направлений и методов брендирования территорий.</w:t>
            </w:r>
          </w:p>
          <w:p w14:paraId="74C7EED8" w14:textId="77777777"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p>
          <w:p w14:paraId="3522DCEA" w14:textId="77777777"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p>
          <w:p w14:paraId="1581CE02" w14:textId="77777777"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p>
          <w:p w14:paraId="2FC8E3C4" w14:textId="77777777" w:rsidR="00AB1F06" w:rsidRDefault="00AB1F06" w:rsidP="00AB1F06">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3. Систематизирует данные анализа для разработки эффективных решений в соответствии с технологиями туристической индустрии и целевыми установками организации</w:t>
            </w:r>
          </w:p>
          <w:p w14:paraId="5D8EA129" w14:textId="77777777" w:rsidR="00404DEB" w:rsidRDefault="00404DEB">
            <w:pPr>
              <w:widowControl w:val="0"/>
              <w:jc w:val="both"/>
              <w:rPr>
                <w:rFonts w:ascii="Times New Roman" w:hAnsi="Times New Roman" w:cs="Times New Roman"/>
                <w:color w:val="111111"/>
                <w:sz w:val="22"/>
                <w:szCs w:val="22"/>
              </w:rPr>
            </w:pPr>
          </w:p>
        </w:tc>
        <w:tc>
          <w:tcPr>
            <w:tcW w:w="3822" w:type="dxa"/>
            <w:tcBorders>
              <w:top w:val="single" w:sz="4" w:space="0" w:color="000000"/>
              <w:left w:val="single" w:sz="4" w:space="0" w:color="000000"/>
              <w:bottom w:val="single" w:sz="4" w:space="0" w:color="000000"/>
              <w:right w:val="single" w:sz="4" w:space="0" w:color="000000"/>
            </w:tcBorders>
            <w:shd w:val="clear" w:color="auto" w:fill="auto"/>
          </w:tcPr>
          <w:p w14:paraId="3E05F730" w14:textId="39F419D2" w:rsidR="00AB1F06" w:rsidRDefault="005A15FC" w:rsidP="00AB1F06">
            <w:pPr>
              <w:suppressAutoHyphens w:val="0"/>
              <w:spacing w:before="100" w:beforeAutospacing="1" w:after="100" w:afterAutospacing="1"/>
              <w:jc w:val="both"/>
              <w:rPr>
                <w:rFonts w:ascii="Times New Roman" w:hAnsi="Times New Roman" w:cs="Times New Roman"/>
                <w:sz w:val="24"/>
              </w:rPr>
            </w:pPr>
            <w:r>
              <w:rPr>
                <w:rFonts w:ascii="Times New Roman" w:hAnsi="Times New Roman" w:cs="Times New Roman"/>
                <w:sz w:val="24"/>
              </w:rPr>
              <w:t>З</w:t>
            </w:r>
            <w:r w:rsidR="00AB1F06">
              <w:rPr>
                <w:rFonts w:ascii="Times New Roman" w:hAnsi="Times New Roman" w:cs="Times New Roman"/>
                <w:sz w:val="24"/>
              </w:rPr>
              <w:t xml:space="preserve">нать: </w:t>
            </w:r>
            <w:r w:rsidR="00AB1F06" w:rsidRPr="007A616C">
              <w:rPr>
                <w:rFonts w:ascii="Times New Roman" w:hAnsi="Times New Roman" w:cs="Times New Roman"/>
                <w:sz w:val="24"/>
              </w:rPr>
              <w:t>способы поиска, обобщения, анализа, систематизации значимой информации, необходимой для эффективной кросс-культурной коммуникации в сфере туризма</w:t>
            </w:r>
          </w:p>
          <w:p w14:paraId="05E8CA54" w14:textId="77777777" w:rsidR="00AB1F06" w:rsidRPr="00F97C1F" w:rsidRDefault="00AB1F06" w:rsidP="00AB1F06">
            <w:pPr>
              <w:suppressAutoHyphens w:val="0"/>
              <w:spacing w:before="100" w:beforeAutospacing="1" w:after="100" w:afterAutospacing="1"/>
              <w:jc w:val="both"/>
              <w:rPr>
                <w:rFonts w:ascii="Times New Roman" w:hAnsi="Times New Roman" w:cs="Times New Roman"/>
                <w:sz w:val="24"/>
              </w:rPr>
            </w:pPr>
            <w:r w:rsidRPr="007A616C">
              <w:rPr>
                <w:rFonts w:ascii="Times New Roman" w:hAnsi="Times New Roman" w:cs="Times New Roman"/>
                <w:sz w:val="24"/>
              </w:rPr>
              <w:t xml:space="preserve">Уметь: определять кросс-культурные особенности потребителей различных </w:t>
            </w:r>
            <w:r w:rsidRPr="00F97C1F">
              <w:rPr>
                <w:rFonts w:ascii="Times New Roman" w:hAnsi="Times New Roman" w:cs="Times New Roman"/>
                <w:sz w:val="24"/>
              </w:rPr>
              <w:t>регионов и стран</w:t>
            </w:r>
          </w:p>
          <w:p w14:paraId="4EA69C7B" w14:textId="77777777" w:rsidR="00AB1F06" w:rsidRPr="00F97C1F" w:rsidRDefault="00AB1F06" w:rsidP="00AB1F06">
            <w:pPr>
              <w:suppressAutoHyphens w:val="0"/>
              <w:spacing w:before="100" w:beforeAutospacing="1" w:after="100" w:afterAutospacing="1"/>
              <w:jc w:val="both"/>
              <w:rPr>
                <w:rFonts w:ascii="Times New Roman" w:hAnsi="Times New Roman" w:cs="Times New Roman"/>
                <w:sz w:val="24"/>
              </w:rPr>
            </w:pPr>
            <w:r w:rsidRPr="00F97C1F">
              <w:rPr>
                <w:rFonts w:ascii="Times New Roman" w:hAnsi="Times New Roman" w:cs="Times New Roman"/>
                <w:sz w:val="24"/>
              </w:rPr>
              <w:t xml:space="preserve">Знать: методы и способы брендирования в территориальном маркетинге на основе изучения внешних и внутренних культурных факторов маркетинговой среды; </w:t>
            </w:r>
          </w:p>
          <w:p w14:paraId="68CDFBB7" w14:textId="77777777" w:rsidR="00AB1F06" w:rsidRPr="007A616C" w:rsidRDefault="00AB1F06" w:rsidP="00AB1F06">
            <w:pPr>
              <w:suppressAutoHyphens w:val="0"/>
              <w:spacing w:before="100" w:beforeAutospacing="1" w:after="100" w:afterAutospacing="1"/>
              <w:jc w:val="both"/>
              <w:rPr>
                <w:rFonts w:ascii="Times New Roman" w:hAnsi="Times New Roman" w:cs="Times New Roman"/>
                <w:sz w:val="24"/>
              </w:rPr>
            </w:pPr>
            <w:r w:rsidRPr="007A616C">
              <w:rPr>
                <w:rFonts w:ascii="Times New Roman" w:hAnsi="Times New Roman" w:cs="Times New Roman"/>
                <w:sz w:val="24"/>
              </w:rPr>
              <w:t xml:space="preserve">Уметь: определять ключевые сферы проявления </w:t>
            </w:r>
            <w:proofErr w:type="gramStart"/>
            <w:r w:rsidRPr="007A616C">
              <w:rPr>
                <w:rFonts w:ascii="Times New Roman" w:hAnsi="Times New Roman" w:cs="Times New Roman"/>
                <w:sz w:val="24"/>
              </w:rPr>
              <w:t>социо-культурных</w:t>
            </w:r>
            <w:proofErr w:type="gramEnd"/>
            <w:r w:rsidRPr="007A616C">
              <w:rPr>
                <w:rFonts w:ascii="Times New Roman" w:hAnsi="Times New Roman" w:cs="Times New Roman"/>
                <w:sz w:val="24"/>
              </w:rPr>
              <w:t xml:space="preserve"> и этно-религиозных особенностей рынков, влияющих на туристский сервис и требующих изучения особенностей кросс-культурных коммуникаций</w:t>
            </w:r>
            <w:r>
              <w:rPr>
                <w:rFonts w:ascii="Times New Roman" w:hAnsi="Times New Roman" w:cs="Times New Roman"/>
                <w:sz w:val="24"/>
              </w:rPr>
              <w:t>;</w:t>
            </w:r>
            <w:r>
              <w:t xml:space="preserve"> </w:t>
            </w:r>
            <w:r w:rsidRPr="00F97C1F">
              <w:rPr>
                <w:rFonts w:ascii="Times New Roman" w:hAnsi="Times New Roman" w:cs="Times New Roman"/>
                <w:sz w:val="24"/>
              </w:rPr>
              <w:t>предлагать релевантные организационные решения по разработке и продвижению туристического продукта с точки зрения учета основных аспектов кросс-культурных коммуникаций</w:t>
            </w:r>
          </w:p>
          <w:p w14:paraId="413E7DF0" w14:textId="77777777" w:rsidR="00AB1F06" w:rsidRDefault="00AB1F06" w:rsidP="00AB1F06">
            <w:pPr>
              <w:suppressAutoHyphens w:val="0"/>
              <w:spacing w:before="100" w:beforeAutospacing="1" w:after="100" w:afterAutospacing="1"/>
              <w:jc w:val="both"/>
              <w:rPr>
                <w:rFonts w:ascii="Times New Roman" w:hAnsi="Times New Roman" w:cs="Times New Roman"/>
                <w:sz w:val="24"/>
              </w:rPr>
            </w:pPr>
            <w:r w:rsidRPr="007A616C">
              <w:rPr>
                <w:rFonts w:ascii="Times New Roman" w:hAnsi="Times New Roman" w:cs="Times New Roman"/>
                <w:sz w:val="24"/>
              </w:rPr>
              <w:t>Знать: основные средства кодирования и методы интерпретации, оценки информации в сфере налаживания и функционирования кросс</w:t>
            </w:r>
            <w:r>
              <w:rPr>
                <w:rFonts w:ascii="Times New Roman" w:hAnsi="Times New Roman" w:cs="Times New Roman"/>
                <w:sz w:val="24"/>
              </w:rPr>
              <w:t>-</w:t>
            </w:r>
            <w:r w:rsidRPr="007A616C">
              <w:rPr>
                <w:rFonts w:ascii="Times New Roman" w:hAnsi="Times New Roman" w:cs="Times New Roman"/>
                <w:sz w:val="24"/>
              </w:rPr>
              <w:t xml:space="preserve">культурных коммуникаций в индустрии туризма. </w:t>
            </w:r>
          </w:p>
          <w:p w14:paraId="43C98AB8" w14:textId="15722D97" w:rsidR="00404DEB" w:rsidRDefault="00AB1F06" w:rsidP="00AB1F06">
            <w:pPr>
              <w:widowControl w:val="0"/>
              <w:jc w:val="both"/>
              <w:rPr>
                <w:rFonts w:ascii="Times New Roman" w:hAnsi="Times New Roman" w:cs="Times New Roman"/>
                <w:color w:val="111111"/>
                <w:sz w:val="22"/>
                <w:szCs w:val="22"/>
              </w:rPr>
            </w:pPr>
            <w:r w:rsidRPr="007A616C">
              <w:rPr>
                <w:rFonts w:ascii="Times New Roman" w:hAnsi="Times New Roman" w:cs="Times New Roman"/>
                <w:sz w:val="24"/>
              </w:rPr>
              <w:t>Уметь: предлагать релевантные организационные решения по разработке и продвижению туристического продукта с точки зрения учета основных аспектов кросс-культурных коммуникаций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35C20D9" w14:textId="106502B8" w:rsidR="005A15FC" w:rsidRDefault="00AB1F06" w:rsidP="005A15FC">
            <w:pPr>
              <w:widowControl w:val="0"/>
              <w:rPr>
                <w:rFonts w:ascii="Times New Roman" w:hAnsi="Times New Roman" w:cs="Times New Roman"/>
                <w:sz w:val="24"/>
              </w:rPr>
            </w:pPr>
            <w:r w:rsidRPr="005A15FC">
              <w:rPr>
                <w:rFonts w:ascii="Times New Roman" w:hAnsi="Times New Roman" w:cs="Times New Roman"/>
                <w:sz w:val="24"/>
              </w:rPr>
              <w:t>Задание 1.</w:t>
            </w:r>
          </w:p>
          <w:p w14:paraId="4DABAAC6" w14:textId="4DC357A7" w:rsidR="005A15FC" w:rsidRDefault="00AB1F06" w:rsidP="005A15FC">
            <w:pPr>
              <w:widowControl w:val="0"/>
              <w:jc w:val="both"/>
              <w:rPr>
                <w:rFonts w:ascii="Times New Roman" w:hAnsi="Times New Roman" w:cs="Times New Roman"/>
                <w:sz w:val="24"/>
              </w:rPr>
            </w:pPr>
            <w:r w:rsidRPr="005A15FC">
              <w:rPr>
                <w:rFonts w:ascii="Times New Roman" w:hAnsi="Times New Roman" w:cs="Times New Roman"/>
                <w:sz w:val="24"/>
              </w:rPr>
              <w:t>Необходимо провести сегментирование туристического рынка стран</w:t>
            </w:r>
            <w:r w:rsidR="005A15FC">
              <w:rPr>
                <w:rFonts w:ascii="Times New Roman" w:hAnsi="Times New Roman" w:cs="Times New Roman"/>
                <w:sz w:val="24"/>
              </w:rPr>
              <w:t xml:space="preserve"> Юго-</w:t>
            </w:r>
            <w:proofErr w:type="spellStart"/>
            <w:r w:rsidR="005A15FC">
              <w:rPr>
                <w:rFonts w:ascii="Times New Roman" w:hAnsi="Times New Roman" w:cs="Times New Roman"/>
                <w:sz w:val="24"/>
              </w:rPr>
              <w:t>Востчоной</w:t>
            </w:r>
            <w:proofErr w:type="spellEnd"/>
            <w:r w:rsidR="005A15FC">
              <w:rPr>
                <w:rFonts w:ascii="Times New Roman" w:hAnsi="Times New Roman" w:cs="Times New Roman"/>
                <w:sz w:val="24"/>
              </w:rPr>
              <w:t xml:space="preserve"> Азии</w:t>
            </w:r>
            <w:r w:rsidRPr="005A15FC">
              <w:rPr>
                <w:rFonts w:ascii="Times New Roman" w:hAnsi="Times New Roman" w:cs="Times New Roman"/>
                <w:sz w:val="24"/>
              </w:rPr>
              <w:t xml:space="preserve"> по кластерному критерию типологии культур и цивилизаций. Задание 2.</w:t>
            </w:r>
          </w:p>
          <w:p w14:paraId="08E4DFCA" w14:textId="77777777" w:rsidR="005A15FC" w:rsidRDefault="005A15FC" w:rsidP="005A15FC">
            <w:pPr>
              <w:widowControl w:val="0"/>
              <w:jc w:val="both"/>
              <w:rPr>
                <w:rFonts w:ascii="Times New Roman" w:hAnsi="Times New Roman" w:cs="Times New Roman"/>
                <w:sz w:val="24"/>
              </w:rPr>
            </w:pPr>
            <w:r w:rsidRPr="005A15FC">
              <w:rPr>
                <w:rFonts w:ascii="Times New Roman" w:hAnsi="Times New Roman" w:cs="Times New Roman"/>
                <w:sz w:val="24"/>
              </w:rPr>
              <w:t>Исслед</w:t>
            </w:r>
            <w:r>
              <w:rPr>
                <w:rFonts w:ascii="Times New Roman" w:hAnsi="Times New Roman" w:cs="Times New Roman"/>
                <w:sz w:val="24"/>
              </w:rPr>
              <w:t>уйте</w:t>
            </w:r>
            <w:r w:rsidR="00AB1F06" w:rsidRPr="005A15FC">
              <w:rPr>
                <w:rFonts w:ascii="Times New Roman" w:hAnsi="Times New Roman" w:cs="Times New Roman"/>
                <w:sz w:val="24"/>
              </w:rPr>
              <w:t xml:space="preserve"> маркетинговую среду для выхода российской туристической компании на рынок</w:t>
            </w:r>
            <w:r>
              <w:rPr>
                <w:rFonts w:ascii="Times New Roman" w:hAnsi="Times New Roman" w:cs="Times New Roman"/>
                <w:sz w:val="24"/>
              </w:rPr>
              <w:t xml:space="preserve"> КНР</w:t>
            </w:r>
            <w:r w:rsidR="00AB1F06" w:rsidRPr="005A15FC">
              <w:rPr>
                <w:rFonts w:ascii="Times New Roman" w:hAnsi="Times New Roman" w:cs="Times New Roman"/>
                <w:sz w:val="24"/>
              </w:rPr>
              <w:t xml:space="preserve">. Определите ваши конкретные действия по </w:t>
            </w:r>
            <w:proofErr w:type="gramStart"/>
            <w:r w:rsidR="00AB1F06" w:rsidRPr="005A15FC">
              <w:rPr>
                <w:rFonts w:ascii="Times New Roman" w:hAnsi="Times New Roman" w:cs="Times New Roman"/>
                <w:sz w:val="24"/>
              </w:rPr>
              <w:t>этно-культурным</w:t>
            </w:r>
            <w:proofErr w:type="gramEnd"/>
            <w:r w:rsidR="00AB1F06" w:rsidRPr="005A15FC">
              <w:rPr>
                <w:rFonts w:ascii="Times New Roman" w:hAnsi="Times New Roman" w:cs="Times New Roman"/>
                <w:sz w:val="24"/>
              </w:rPr>
              <w:t xml:space="preserve"> элементам среды. </w:t>
            </w:r>
          </w:p>
          <w:p w14:paraId="19519D3B" w14:textId="77777777" w:rsidR="00404DEB" w:rsidRDefault="00AB1F06" w:rsidP="005A15FC">
            <w:pPr>
              <w:widowControl w:val="0"/>
              <w:jc w:val="both"/>
              <w:rPr>
                <w:rFonts w:ascii="Times New Roman" w:hAnsi="Times New Roman" w:cs="Times New Roman"/>
                <w:sz w:val="24"/>
              </w:rPr>
            </w:pPr>
            <w:r w:rsidRPr="005A15FC">
              <w:rPr>
                <w:rFonts w:ascii="Times New Roman" w:hAnsi="Times New Roman" w:cs="Times New Roman"/>
                <w:sz w:val="24"/>
              </w:rPr>
              <w:t xml:space="preserve">Задание 3. Исследовать международную маркетинговую среду стран БРИКС для </w:t>
            </w:r>
            <w:r w:rsidR="005A15FC">
              <w:rPr>
                <w:rFonts w:ascii="Times New Roman" w:hAnsi="Times New Roman" w:cs="Times New Roman"/>
                <w:sz w:val="24"/>
              </w:rPr>
              <w:t xml:space="preserve">продвижения продукта компании гостиничного/туристического </w:t>
            </w:r>
            <w:r w:rsidR="00D31CCA">
              <w:rPr>
                <w:rFonts w:ascii="Times New Roman" w:hAnsi="Times New Roman" w:cs="Times New Roman"/>
                <w:sz w:val="24"/>
              </w:rPr>
              <w:t xml:space="preserve">сектора </w:t>
            </w:r>
            <w:r w:rsidRPr="005A15FC">
              <w:rPr>
                <w:rFonts w:ascii="Times New Roman" w:hAnsi="Times New Roman" w:cs="Times New Roman"/>
                <w:sz w:val="24"/>
              </w:rPr>
              <w:t>на внешние рынки данных стран. Определите ваши конкретные действия по отдельным элементам внешней маркетинговой среды</w:t>
            </w:r>
            <w:r w:rsidR="00D31CCA">
              <w:rPr>
                <w:rFonts w:ascii="Times New Roman" w:hAnsi="Times New Roman" w:cs="Times New Roman"/>
                <w:sz w:val="24"/>
              </w:rPr>
              <w:t>.</w:t>
            </w:r>
          </w:p>
          <w:p w14:paraId="25DB931B" w14:textId="7BB1C1E7" w:rsidR="00D31CCA" w:rsidRPr="005A15FC" w:rsidRDefault="00D31CCA" w:rsidP="005A15FC">
            <w:pPr>
              <w:widowControl w:val="0"/>
              <w:jc w:val="both"/>
              <w:rPr>
                <w:rFonts w:ascii="Times New Roman" w:hAnsi="Times New Roman" w:cs="Times New Roman"/>
                <w:color w:val="111111"/>
                <w:sz w:val="24"/>
              </w:rPr>
            </w:pPr>
            <w:r w:rsidRPr="005A15FC">
              <w:rPr>
                <w:rFonts w:ascii="Times New Roman" w:hAnsi="Times New Roman" w:cs="Times New Roman"/>
                <w:sz w:val="24"/>
              </w:rPr>
              <w:t xml:space="preserve">Задание </w:t>
            </w:r>
            <w:r>
              <w:rPr>
                <w:rFonts w:ascii="Times New Roman" w:hAnsi="Times New Roman" w:cs="Times New Roman"/>
                <w:sz w:val="24"/>
              </w:rPr>
              <w:t>4</w:t>
            </w:r>
            <w:r w:rsidRPr="005A15FC">
              <w:rPr>
                <w:rFonts w:ascii="Times New Roman" w:hAnsi="Times New Roman" w:cs="Times New Roman"/>
                <w:sz w:val="24"/>
              </w:rPr>
              <w:t xml:space="preserve">. Проанализировать </w:t>
            </w:r>
            <w:r>
              <w:rPr>
                <w:rFonts w:ascii="Times New Roman" w:hAnsi="Times New Roman" w:cs="Times New Roman"/>
                <w:sz w:val="24"/>
              </w:rPr>
              <w:t xml:space="preserve">этно-культурные и религиозные </w:t>
            </w:r>
            <w:r w:rsidRPr="005A15FC">
              <w:rPr>
                <w:rFonts w:ascii="Times New Roman" w:hAnsi="Times New Roman" w:cs="Times New Roman"/>
                <w:sz w:val="24"/>
              </w:rPr>
              <w:t>особенности культуры Индии и подготовить предложения и рекомендации для российских туристов по общению с индусами.</w:t>
            </w:r>
          </w:p>
        </w:tc>
      </w:tr>
      <w:tr w:rsidR="00AB6BB1" w14:paraId="60A02BC4" w14:textId="77777777" w:rsidTr="0019409C">
        <w:trPr>
          <w:jc w:val="right"/>
        </w:trPr>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14:paraId="7CEB0EB5" w14:textId="44AFA5A8" w:rsidR="00AB6BB1" w:rsidRPr="005A15FC" w:rsidRDefault="00AB1F06">
            <w:pPr>
              <w:widowControl w:val="0"/>
              <w:jc w:val="both"/>
              <w:rPr>
                <w:rFonts w:ascii="Times New Roman" w:hAnsi="Times New Roman" w:cs="Times New Roman"/>
                <w:color w:val="111111"/>
                <w:sz w:val="24"/>
              </w:rPr>
            </w:pPr>
            <w:r w:rsidRPr="005A15FC">
              <w:rPr>
                <w:rFonts w:ascii="Times New Roman" w:hAnsi="Times New Roman" w:cs="Times New Roman"/>
                <w:sz w:val="24"/>
              </w:rPr>
              <w:t>ОП Туристский и гостиничный бизнес, Международный и национальный туризм</w:t>
            </w:r>
          </w:p>
        </w:tc>
      </w:tr>
      <w:tr w:rsidR="00AB6BB1" w14:paraId="66FAE93F" w14:textId="77777777" w:rsidTr="0019409C">
        <w:trPr>
          <w:jc w:val="right"/>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64687DD" w14:textId="7EAA84C1" w:rsidR="00AB6BB1" w:rsidRDefault="004758D4">
            <w:pPr>
              <w:widowControl w:val="0"/>
              <w:jc w:val="both"/>
              <w:rPr>
                <w:rFonts w:ascii="Times New Roman" w:hAnsi="Times New Roman" w:cs="Times New Roman"/>
                <w:color w:val="111111"/>
                <w:sz w:val="22"/>
                <w:szCs w:val="22"/>
              </w:rPr>
            </w:pPr>
            <w:r>
              <w:rPr>
                <w:rFonts w:ascii="Times New Roman" w:hAnsi="Times New Roman" w:cs="Times New Roman"/>
                <w:color w:val="111111"/>
                <w:sz w:val="24"/>
              </w:rPr>
              <w:t xml:space="preserve">Способность разрабатывать туристические продукты и </w:t>
            </w:r>
            <w:proofErr w:type="spellStart"/>
            <w:r>
              <w:rPr>
                <w:rFonts w:ascii="Times New Roman" w:hAnsi="Times New Roman" w:cs="Times New Roman"/>
                <w:color w:val="111111"/>
                <w:sz w:val="24"/>
              </w:rPr>
              <w:t>туристко</w:t>
            </w:r>
            <w:proofErr w:type="spellEnd"/>
            <w:r>
              <w:rPr>
                <w:rFonts w:ascii="Times New Roman" w:hAnsi="Times New Roman" w:cs="Times New Roman"/>
                <w:color w:val="111111"/>
                <w:sz w:val="24"/>
              </w:rPr>
              <w:t xml:space="preserve">-рекреационные </w:t>
            </w:r>
            <w:r>
              <w:rPr>
                <w:rFonts w:ascii="Times New Roman" w:hAnsi="Times New Roman" w:cs="Times New Roman"/>
                <w:color w:val="111111"/>
                <w:sz w:val="24"/>
              </w:rPr>
              <w:lastRenderedPageBreak/>
              <w:t>проекты, осущест</w:t>
            </w:r>
            <w:r w:rsidR="0019409C">
              <w:rPr>
                <w:rFonts w:ascii="Times New Roman" w:hAnsi="Times New Roman" w:cs="Times New Roman"/>
                <w:color w:val="111111"/>
                <w:sz w:val="24"/>
              </w:rPr>
              <w:t>влять их рекламу и продвижение ПКП-2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A6CD303" w14:textId="77777777" w:rsidR="004758D4" w:rsidRDefault="004758D4" w:rsidP="004758D4">
            <w:pPr>
              <w:suppressAutoHyphens w:val="0"/>
              <w:spacing w:before="100" w:beforeAutospacing="1" w:after="100" w:afterAutospacing="1"/>
              <w:jc w:val="both"/>
              <w:rPr>
                <w:rFonts w:ascii="Times New Roman" w:hAnsi="Times New Roman" w:cs="Times New Roman"/>
                <w:sz w:val="24"/>
              </w:rPr>
            </w:pPr>
            <w:r>
              <w:rPr>
                <w:rFonts w:ascii="Times New Roman" w:hAnsi="Times New Roman" w:cs="Times New Roman"/>
                <w:color w:val="111111"/>
                <w:sz w:val="24"/>
              </w:rPr>
              <w:lastRenderedPageBreak/>
              <w:t>1</w:t>
            </w:r>
            <w:r w:rsidRPr="005C021B">
              <w:rPr>
                <w:rFonts w:ascii="Times New Roman" w:hAnsi="Times New Roman" w:cs="Times New Roman"/>
                <w:sz w:val="24"/>
              </w:rPr>
              <w:t>. Использует современные технологии раз</w:t>
            </w:r>
            <w:r w:rsidRPr="005C021B">
              <w:rPr>
                <w:rFonts w:ascii="Times New Roman" w:hAnsi="Times New Roman" w:cs="Times New Roman"/>
                <w:sz w:val="24"/>
              </w:rPr>
              <w:lastRenderedPageBreak/>
              <w:t>работки туристических продуктов.</w:t>
            </w:r>
            <w:r>
              <w:rPr>
                <w:rFonts w:ascii="Times New Roman" w:hAnsi="Times New Roman" w:cs="Times New Roman"/>
                <w:sz w:val="24"/>
              </w:rPr>
              <w:t xml:space="preserve"> </w:t>
            </w:r>
          </w:p>
          <w:p w14:paraId="5BE7D26F" w14:textId="77777777" w:rsidR="004758D4" w:rsidRDefault="004758D4" w:rsidP="004758D4">
            <w:pPr>
              <w:suppressAutoHyphens w:val="0"/>
              <w:spacing w:before="100" w:beforeAutospacing="1" w:after="100" w:afterAutospacing="1"/>
              <w:jc w:val="both"/>
              <w:rPr>
                <w:rFonts w:ascii="Times New Roman" w:hAnsi="Times New Roman" w:cs="Times New Roman"/>
                <w:sz w:val="24"/>
              </w:rPr>
            </w:pPr>
          </w:p>
          <w:p w14:paraId="6780DCF0" w14:textId="77777777" w:rsidR="004758D4" w:rsidRDefault="004758D4" w:rsidP="004758D4">
            <w:pPr>
              <w:suppressAutoHyphens w:val="0"/>
              <w:spacing w:before="100" w:beforeAutospacing="1" w:after="100" w:afterAutospacing="1"/>
              <w:jc w:val="both"/>
              <w:rPr>
                <w:rFonts w:ascii="Times New Roman" w:hAnsi="Times New Roman" w:cs="Times New Roman"/>
                <w:sz w:val="24"/>
              </w:rPr>
            </w:pPr>
          </w:p>
          <w:p w14:paraId="55A8E39D" w14:textId="77777777" w:rsidR="004758D4" w:rsidRDefault="004758D4" w:rsidP="004758D4">
            <w:pPr>
              <w:suppressAutoHyphens w:val="0"/>
              <w:spacing w:before="100" w:beforeAutospacing="1" w:after="100" w:afterAutospacing="1"/>
              <w:jc w:val="both"/>
              <w:rPr>
                <w:rFonts w:ascii="Times New Roman" w:hAnsi="Times New Roman" w:cs="Times New Roman"/>
                <w:sz w:val="24"/>
              </w:rPr>
            </w:pPr>
          </w:p>
          <w:p w14:paraId="4B30E49D"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sz w:val="24"/>
              </w:rPr>
              <w:t xml:space="preserve">2. Применяет современные методы оценки эффективности </w:t>
            </w:r>
            <w:proofErr w:type="spellStart"/>
            <w:r>
              <w:rPr>
                <w:rFonts w:ascii="Times New Roman" w:hAnsi="Times New Roman" w:cs="Times New Roman"/>
                <w:sz w:val="24"/>
              </w:rPr>
              <w:t>т</w:t>
            </w:r>
            <w:r>
              <w:rPr>
                <w:rFonts w:ascii="Times New Roman" w:hAnsi="Times New Roman" w:cs="Times New Roman"/>
                <w:color w:val="111111"/>
                <w:sz w:val="24"/>
              </w:rPr>
              <w:t>уристко</w:t>
            </w:r>
            <w:proofErr w:type="spellEnd"/>
            <w:r>
              <w:rPr>
                <w:rFonts w:ascii="Times New Roman" w:hAnsi="Times New Roman" w:cs="Times New Roman"/>
                <w:color w:val="111111"/>
                <w:sz w:val="24"/>
              </w:rPr>
              <w:t>-рекреационные проектов.</w:t>
            </w:r>
          </w:p>
          <w:p w14:paraId="2DBF2810"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1970BD2A"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7CDEB14C"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0AD72DFD" w14:textId="0644BD7A" w:rsidR="00AB6BB1" w:rsidRDefault="004758D4" w:rsidP="004758D4">
            <w:pPr>
              <w:widowControl w:val="0"/>
              <w:jc w:val="both"/>
              <w:rPr>
                <w:rFonts w:ascii="Times New Roman" w:hAnsi="Times New Roman" w:cs="Times New Roman"/>
                <w:color w:val="111111"/>
                <w:sz w:val="22"/>
                <w:szCs w:val="22"/>
              </w:rPr>
            </w:pPr>
            <w:r>
              <w:rPr>
                <w:rFonts w:ascii="Times New Roman" w:hAnsi="Times New Roman" w:cs="Times New Roman"/>
                <w:color w:val="111111"/>
                <w:sz w:val="24"/>
              </w:rPr>
              <w:t>3. Демонстрирует навыки разработки рекламных компаний в продвижении туристских продуктов.</w:t>
            </w:r>
          </w:p>
        </w:tc>
        <w:tc>
          <w:tcPr>
            <w:tcW w:w="3822" w:type="dxa"/>
            <w:tcBorders>
              <w:top w:val="single" w:sz="4" w:space="0" w:color="000000"/>
              <w:left w:val="single" w:sz="4" w:space="0" w:color="000000"/>
              <w:bottom w:val="single" w:sz="4" w:space="0" w:color="000000"/>
              <w:right w:val="single" w:sz="4" w:space="0" w:color="000000"/>
            </w:tcBorders>
            <w:shd w:val="clear" w:color="auto" w:fill="auto"/>
          </w:tcPr>
          <w:p w14:paraId="6B4EB535"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lastRenderedPageBreak/>
              <w:t>Знать:</w:t>
            </w:r>
            <w:r>
              <w:rPr>
                <w:rFonts w:ascii="Times New Roman" w:hAnsi="Times New Roman" w:cs="Times New Roman"/>
                <w:sz w:val="24"/>
              </w:rPr>
              <w:t xml:space="preserve"> современные технологии и методы разработки туристических продуктов с учетом знаний из области вербальных и невербальных </w:t>
            </w:r>
            <w:r>
              <w:rPr>
                <w:rFonts w:ascii="Times New Roman" w:hAnsi="Times New Roman" w:cs="Times New Roman"/>
                <w:sz w:val="24"/>
              </w:rPr>
              <w:lastRenderedPageBreak/>
              <w:t>коммуникаций различных социальных и этнических групп и общностей;</w:t>
            </w:r>
          </w:p>
          <w:p w14:paraId="458AB228"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Pr>
                <w:rFonts w:ascii="Times New Roman" w:hAnsi="Times New Roman" w:cs="Times New Roman"/>
                <w:sz w:val="24"/>
              </w:rPr>
              <w:t xml:space="preserve"> применять знания из области специфики вербальных и невербальных языков различных социальных и этнических общностей при создании и продвижении туристического продукта</w:t>
            </w:r>
          </w:p>
          <w:p w14:paraId="74E184C4"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r w:rsidRPr="000F7D73">
              <w:rPr>
                <w:rFonts w:ascii="Times New Roman" w:hAnsi="Times New Roman" w:cs="Times New Roman"/>
                <w:sz w:val="24"/>
              </w:rPr>
              <w:t>Знать:</w:t>
            </w:r>
            <w:r>
              <w:rPr>
                <w:rFonts w:ascii="Times New Roman" w:hAnsi="Times New Roman" w:cs="Times New Roman"/>
                <w:sz w:val="24"/>
              </w:rPr>
              <w:t xml:space="preserve"> основы и типологию рисков в контексте разработки и реализации </w:t>
            </w:r>
            <w:proofErr w:type="spellStart"/>
            <w:r>
              <w:rPr>
                <w:rFonts w:ascii="Times New Roman" w:hAnsi="Times New Roman" w:cs="Times New Roman"/>
                <w:sz w:val="24"/>
              </w:rPr>
              <w:t>т</w:t>
            </w:r>
            <w:r>
              <w:rPr>
                <w:rFonts w:ascii="Times New Roman" w:hAnsi="Times New Roman" w:cs="Times New Roman"/>
                <w:color w:val="111111"/>
                <w:sz w:val="24"/>
              </w:rPr>
              <w:t>уристко</w:t>
            </w:r>
            <w:proofErr w:type="spellEnd"/>
            <w:r>
              <w:rPr>
                <w:rFonts w:ascii="Times New Roman" w:hAnsi="Times New Roman" w:cs="Times New Roman"/>
                <w:color w:val="111111"/>
                <w:sz w:val="24"/>
              </w:rPr>
              <w:t>-рекреационных проектов</w:t>
            </w:r>
          </w:p>
          <w:p w14:paraId="0AAF440C"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Pr>
                <w:rFonts w:ascii="Times New Roman" w:hAnsi="Times New Roman" w:cs="Times New Roman"/>
                <w:sz w:val="24"/>
              </w:rPr>
              <w:t xml:space="preserve"> осуществлять экспертизу </w:t>
            </w:r>
            <w:proofErr w:type="spellStart"/>
            <w:r>
              <w:rPr>
                <w:rFonts w:ascii="Times New Roman" w:hAnsi="Times New Roman" w:cs="Times New Roman"/>
                <w:sz w:val="24"/>
              </w:rPr>
              <w:t>т</w:t>
            </w:r>
            <w:r>
              <w:rPr>
                <w:rFonts w:ascii="Times New Roman" w:hAnsi="Times New Roman" w:cs="Times New Roman"/>
                <w:color w:val="111111"/>
                <w:sz w:val="24"/>
              </w:rPr>
              <w:t>уристко</w:t>
            </w:r>
            <w:proofErr w:type="spellEnd"/>
            <w:r>
              <w:rPr>
                <w:rFonts w:ascii="Times New Roman" w:hAnsi="Times New Roman" w:cs="Times New Roman"/>
                <w:color w:val="111111"/>
                <w:sz w:val="24"/>
              </w:rPr>
              <w:t xml:space="preserve">-рекреационные </w:t>
            </w:r>
            <w:proofErr w:type="gramStart"/>
            <w:r>
              <w:rPr>
                <w:rFonts w:ascii="Times New Roman" w:hAnsi="Times New Roman" w:cs="Times New Roman"/>
                <w:color w:val="111111"/>
                <w:sz w:val="24"/>
              </w:rPr>
              <w:t>проектов  в</w:t>
            </w:r>
            <w:proofErr w:type="gramEnd"/>
            <w:r>
              <w:rPr>
                <w:rFonts w:ascii="Times New Roman" w:hAnsi="Times New Roman" w:cs="Times New Roman"/>
                <w:color w:val="111111"/>
                <w:sz w:val="24"/>
              </w:rPr>
              <w:t xml:space="preserve"> контексте анализа различного рода реальных или потенциальных рисков</w:t>
            </w:r>
          </w:p>
          <w:p w14:paraId="00D2491E"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Знать:</w:t>
            </w:r>
            <w:r>
              <w:rPr>
                <w:rFonts w:ascii="Times New Roman" w:hAnsi="Times New Roman" w:cs="Times New Roman"/>
                <w:sz w:val="24"/>
              </w:rPr>
              <w:t xml:space="preserve"> теорию кросс-культурного маркетинга, типологию форм и средств кросс-культурных рекламных коммуникаций</w:t>
            </w:r>
          </w:p>
          <w:p w14:paraId="7C0BEA65" w14:textId="1E4BC5B0" w:rsidR="00AB6BB1" w:rsidRDefault="004758D4" w:rsidP="004758D4">
            <w:pPr>
              <w:widowControl w:val="0"/>
              <w:jc w:val="both"/>
              <w:rPr>
                <w:rFonts w:ascii="Times New Roman" w:hAnsi="Times New Roman" w:cs="Times New Roman"/>
                <w:color w:val="111111"/>
                <w:sz w:val="22"/>
                <w:szCs w:val="22"/>
              </w:rPr>
            </w:pPr>
            <w:r w:rsidRPr="000F7D73">
              <w:rPr>
                <w:rFonts w:ascii="Times New Roman" w:hAnsi="Times New Roman" w:cs="Times New Roman"/>
                <w:sz w:val="24"/>
              </w:rPr>
              <w:t>Уметь:</w:t>
            </w:r>
            <w:r>
              <w:rPr>
                <w:rFonts w:ascii="Times New Roman" w:hAnsi="Times New Roman" w:cs="Times New Roman"/>
                <w:sz w:val="24"/>
              </w:rPr>
              <w:t xml:space="preserve"> эффективно применять знания из области теории и практики кросс-культурных коммуникаций при разработке и продвижении на внешний рынок рекламного продукта/услуги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89D444A" w14:textId="77777777" w:rsidR="00D31CCA" w:rsidRDefault="00D31CCA">
            <w:pPr>
              <w:widowControl w:val="0"/>
              <w:jc w:val="both"/>
              <w:rPr>
                <w:rFonts w:ascii="Times New Roman" w:hAnsi="Times New Roman" w:cs="Times New Roman"/>
                <w:sz w:val="24"/>
              </w:rPr>
            </w:pPr>
            <w:r>
              <w:rPr>
                <w:rFonts w:ascii="Times New Roman" w:hAnsi="Times New Roman" w:cs="Times New Roman"/>
                <w:sz w:val="24"/>
              </w:rPr>
              <w:lastRenderedPageBreak/>
              <w:t xml:space="preserve">Задание 1. </w:t>
            </w:r>
          </w:p>
          <w:p w14:paraId="347E07C1" w14:textId="77777777" w:rsidR="00D31CCA" w:rsidRDefault="004758D4">
            <w:pPr>
              <w:widowControl w:val="0"/>
              <w:jc w:val="both"/>
              <w:rPr>
                <w:rFonts w:ascii="Times New Roman" w:hAnsi="Times New Roman" w:cs="Times New Roman"/>
                <w:sz w:val="24"/>
              </w:rPr>
            </w:pPr>
            <w:r w:rsidRPr="005A15FC">
              <w:rPr>
                <w:rFonts w:ascii="Times New Roman" w:hAnsi="Times New Roman" w:cs="Times New Roman"/>
                <w:sz w:val="24"/>
              </w:rPr>
              <w:t xml:space="preserve">Выделите и опишите основные особенности невербальных и вербальных межкультурных </w:t>
            </w:r>
            <w:r w:rsidRPr="005A15FC">
              <w:rPr>
                <w:rFonts w:ascii="Times New Roman" w:hAnsi="Times New Roman" w:cs="Times New Roman"/>
                <w:sz w:val="24"/>
              </w:rPr>
              <w:lastRenderedPageBreak/>
              <w:t xml:space="preserve">коммуникаций стран </w:t>
            </w:r>
            <w:r w:rsidR="00D31CCA">
              <w:rPr>
                <w:rFonts w:ascii="Times New Roman" w:hAnsi="Times New Roman" w:cs="Times New Roman"/>
                <w:sz w:val="24"/>
              </w:rPr>
              <w:t>Латинской Америки</w:t>
            </w:r>
            <w:r w:rsidRPr="005A15FC">
              <w:rPr>
                <w:rFonts w:ascii="Times New Roman" w:hAnsi="Times New Roman" w:cs="Times New Roman"/>
                <w:sz w:val="24"/>
              </w:rPr>
              <w:t xml:space="preserve">. Определите индекс культурных различий в отношении к России. Задание 2. </w:t>
            </w:r>
          </w:p>
          <w:p w14:paraId="4AD7807D" w14:textId="377C405A" w:rsidR="00951E65" w:rsidRDefault="004758D4">
            <w:pPr>
              <w:widowControl w:val="0"/>
              <w:jc w:val="both"/>
              <w:rPr>
                <w:rFonts w:ascii="Times New Roman" w:hAnsi="Times New Roman" w:cs="Times New Roman"/>
                <w:sz w:val="24"/>
              </w:rPr>
            </w:pPr>
            <w:r w:rsidRPr="005A15FC">
              <w:rPr>
                <w:rFonts w:ascii="Times New Roman" w:hAnsi="Times New Roman" w:cs="Times New Roman"/>
                <w:sz w:val="24"/>
              </w:rPr>
              <w:t>Вы – руководитель компании, которая собирается выходить на рынок</w:t>
            </w:r>
            <w:r w:rsidR="00D31CCA">
              <w:rPr>
                <w:rFonts w:ascii="Times New Roman" w:hAnsi="Times New Roman" w:cs="Times New Roman"/>
                <w:sz w:val="24"/>
              </w:rPr>
              <w:t xml:space="preserve"> Индии</w:t>
            </w:r>
            <w:r w:rsidRPr="005A15FC">
              <w:rPr>
                <w:rFonts w:ascii="Times New Roman" w:hAnsi="Times New Roman" w:cs="Times New Roman"/>
                <w:sz w:val="24"/>
              </w:rPr>
              <w:t xml:space="preserve">. Продумайте </w:t>
            </w:r>
            <w:r w:rsidR="00D31CCA">
              <w:rPr>
                <w:rFonts w:ascii="Times New Roman" w:hAnsi="Times New Roman" w:cs="Times New Roman"/>
                <w:sz w:val="24"/>
              </w:rPr>
              <w:t>маркетинговую стратегию</w:t>
            </w:r>
            <w:r w:rsidRPr="005A15FC">
              <w:rPr>
                <w:rFonts w:ascii="Times New Roman" w:hAnsi="Times New Roman" w:cs="Times New Roman"/>
                <w:sz w:val="24"/>
              </w:rPr>
              <w:t xml:space="preserve"> вашей компании. </w:t>
            </w:r>
          </w:p>
          <w:p w14:paraId="685616AA" w14:textId="6B06BF52" w:rsidR="00951E65" w:rsidRDefault="004758D4">
            <w:pPr>
              <w:widowControl w:val="0"/>
              <w:jc w:val="both"/>
              <w:rPr>
                <w:rFonts w:ascii="Times New Roman" w:hAnsi="Times New Roman" w:cs="Times New Roman"/>
                <w:sz w:val="24"/>
              </w:rPr>
            </w:pPr>
            <w:r w:rsidRPr="005A15FC">
              <w:rPr>
                <w:rFonts w:ascii="Times New Roman" w:hAnsi="Times New Roman" w:cs="Times New Roman"/>
                <w:sz w:val="24"/>
              </w:rPr>
              <w:t xml:space="preserve">Задание </w:t>
            </w:r>
            <w:r w:rsidR="00951E65">
              <w:rPr>
                <w:rFonts w:ascii="Times New Roman" w:hAnsi="Times New Roman" w:cs="Times New Roman"/>
                <w:sz w:val="24"/>
              </w:rPr>
              <w:t>3</w:t>
            </w:r>
            <w:r w:rsidRPr="005A15FC">
              <w:rPr>
                <w:rFonts w:ascii="Times New Roman" w:hAnsi="Times New Roman" w:cs="Times New Roman"/>
                <w:sz w:val="24"/>
              </w:rPr>
              <w:t>. В Интернете вы нашли контакты руководителя фирмы</w:t>
            </w:r>
            <w:r w:rsidR="00951E65">
              <w:rPr>
                <w:rFonts w:ascii="Times New Roman" w:hAnsi="Times New Roman" w:cs="Times New Roman"/>
                <w:sz w:val="24"/>
              </w:rPr>
              <w:t xml:space="preserve"> из Китая</w:t>
            </w:r>
            <w:r w:rsidRPr="005A15FC">
              <w:rPr>
                <w:rFonts w:ascii="Times New Roman" w:hAnsi="Times New Roman" w:cs="Times New Roman"/>
                <w:sz w:val="24"/>
              </w:rPr>
              <w:t xml:space="preserve">, с которой давно планировали стать партнерами. Как вы планируете налаживать коммуникации? </w:t>
            </w:r>
            <w:r w:rsidR="00951E65">
              <w:rPr>
                <w:rFonts w:ascii="Times New Roman" w:hAnsi="Times New Roman" w:cs="Times New Roman"/>
                <w:sz w:val="24"/>
              </w:rPr>
              <w:t>Смоделируйте возможные барьеры коммуникации и способы их минимизации с китайскими партнерами.</w:t>
            </w:r>
          </w:p>
          <w:p w14:paraId="0E31157F" w14:textId="533E1EB4" w:rsidR="00951E65" w:rsidRDefault="00951E65">
            <w:pPr>
              <w:widowControl w:val="0"/>
              <w:jc w:val="both"/>
              <w:rPr>
                <w:rFonts w:ascii="Times New Roman" w:hAnsi="Times New Roman" w:cs="Times New Roman"/>
                <w:sz w:val="24"/>
              </w:rPr>
            </w:pPr>
            <w:r>
              <w:rPr>
                <w:rFonts w:ascii="Times New Roman" w:hAnsi="Times New Roman" w:cs="Times New Roman"/>
                <w:sz w:val="24"/>
              </w:rPr>
              <w:t>Задание 4.</w:t>
            </w:r>
          </w:p>
          <w:p w14:paraId="702C1A54" w14:textId="03A60634" w:rsidR="00AB6BB1" w:rsidRPr="005A15FC" w:rsidRDefault="004758D4">
            <w:pPr>
              <w:widowControl w:val="0"/>
              <w:jc w:val="both"/>
              <w:rPr>
                <w:rFonts w:ascii="Times New Roman" w:hAnsi="Times New Roman" w:cs="Times New Roman"/>
                <w:color w:val="111111"/>
                <w:sz w:val="24"/>
              </w:rPr>
            </w:pPr>
            <w:r w:rsidRPr="005A15FC">
              <w:rPr>
                <w:rFonts w:ascii="Times New Roman" w:hAnsi="Times New Roman" w:cs="Times New Roman"/>
                <w:sz w:val="24"/>
              </w:rPr>
              <w:t xml:space="preserve">Вам предложили принять участие в туристической ярмарке в </w:t>
            </w:r>
            <w:r w:rsidR="00951E65">
              <w:rPr>
                <w:rFonts w:ascii="Times New Roman" w:hAnsi="Times New Roman" w:cs="Times New Roman"/>
                <w:sz w:val="24"/>
              </w:rPr>
              <w:t>Анкаре</w:t>
            </w:r>
            <w:r w:rsidRPr="005A15FC">
              <w:rPr>
                <w:rFonts w:ascii="Times New Roman" w:hAnsi="Times New Roman" w:cs="Times New Roman"/>
                <w:sz w:val="24"/>
              </w:rPr>
              <w:t xml:space="preserve">. </w:t>
            </w:r>
            <w:r w:rsidR="00951E65">
              <w:rPr>
                <w:rFonts w:ascii="Times New Roman" w:hAnsi="Times New Roman" w:cs="Times New Roman"/>
                <w:sz w:val="24"/>
              </w:rPr>
              <w:t xml:space="preserve">Разработайте слайд-презентацию </w:t>
            </w:r>
            <w:r w:rsidRPr="005A15FC">
              <w:rPr>
                <w:rFonts w:ascii="Times New Roman" w:hAnsi="Times New Roman" w:cs="Times New Roman"/>
                <w:sz w:val="24"/>
              </w:rPr>
              <w:t>проект</w:t>
            </w:r>
            <w:r w:rsidR="00951E65">
              <w:rPr>
                <w:rFonts w:ascii="Times New Roman" w:hAnsi="Times New Roman" w:cs="Times New Roman"/>
                <w:sz w:val="24"/>
              </w:rPr>
              <w:t>а</w:t>
            </w:r>
            <w:r w:rsidRPr="005A15FC">
              <w:rPr>
                <w:rFonts w:ascii="Times New Roman" w:hAnsi="Times New Roman" w:cs="Times New Roman"/>
                <w:sz w:val="24"/>
              </w:rPr>
              <w:t xml:space="preserve"> туристического продукт</w:t>
            </w:r>
            <w:r w:rsidR="00951E65">
              <w:rPr>
                <w:rFonts w:ascii="Times New Roman" w:hAnsi="Times New Roman" w:cs="Times New Roman"/>
                <w:sz w:val="24"/>
              </w:rPr>
              <w:t>а.</w:t>
            </w:r>
          </w:p>
        </w:tc>
      </w:tr>
      <w:tr w:rsidR="004758D4" w14:paraId="457EAF8C" w14:textId="77777777" w:rsidTr="0019409C">
        <w:trPr>
          <w:jc w:val="right"/>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923B0A" w14:textId="4B75FB47" w:rsidR="004758D4" w:rsidRDefault="004758D4">
            <w:pPr>
              <w:widowControl w:val="0"/>
              <w:jc w:val="both"/>
              <w:rPr>
                <w:rFonts w:ascii="Times New Roman" w:hAnsi="Times New Roman" w:cs="Times New Roman"/>
                <w:color w:val="111111"/>
                <w:sz w:val="24"/>
              </w:rPr>
            </w:pPr>
            <w:r>
              <w:rPr>
                <w:rFonts w:ascii="Times New Roman" w:hAnsi="Times New Roman" w:cs="Times New Roman"/>
                <w:color w:val="111111"/>
                <w:sz w:val="24"/>
              </w:rPr>
              <w:lastRenderedPageBreak/>
              <w:t>Способность анализировать и оценивать особенности развития рынка туризма, участвовать в организации событий с использованием нацио</w:t>
            </w:r>
            <w:r w:rsidR="0019409C">
              <w:rPr>
                <w:rFonts w:ascii="Times New Roman" w:hAnsi="Times New Roman" w:cs="Times New Roman"/>
                <w:color w:val="111111"/>
                <w:sz w:val="24"/>
              </w:rPr>
              <w:t>нальных туристических ресурсов ПКП-3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88D1E25" w14:textId="2B1D8655" w:rsidR="004758D4" w:rsidRDefault="00AC2CF3" w:rsidP="004758D4">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1</w:t>
            </w:r>
            <w:r w:rsidR="004758D4">
              <w:rPr>
                <w:rFonts w:ascii="Times New Roman" w:hAnsi="Times New Roman" w:cs="Times New Roman"/>
                <w:color w:val="111111"/>
                <w:sz w:val="24"/>
              </w:rPr>
              <w:t>. Демонстрирует знания отечественных и зарубежных практик управления качеством в сфере туризма и гостеприимства.</w:t>
            </w:r>
          </w:p>
          <w:p w14:paraId="18CA4211"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22554ABD"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3D20EFDB"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lastRenderedPageBreak/>
              <w:t>2. Обосновывает выбор стратегических инструментов повышения качества услуг.</w:t>
            </w:r>
          </w:p>
          <w:p w14:paraId="339E6B11"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5F7E4217"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09BA612C"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4E2E8F47" w14:textId="77777777"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p>
          <w:p w14:paraId="39EFBD3C" w14:textId="6B3B7CC5"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r>
              <w:rPr>
                <w:rFonts w:ascii="Times New Roman" w:hAnsi="Times New Roman" w:cs="Times New Roman"/>
                <w:color w:val="111111"/>
                <w:sz w:val="24"/>
              </w:rPr>
              <w:t>3. Разрабатывает рекомендации по внедрению системы стандартов качества в индустрию гостеприимства</w:t>
            </w:r>
          </w:p>
        </w:tc>
        <w:tc>
          <w:tcPr>
            <w:tcW w:w="3822" w:type="dxa"/>
            <w:tcBorders>
              <w:top w:val="single" w:sz="4" w:space="0" w:color="000000"/>
              <w:left w:val="single" w:sz="4" w:space="0" w:color="000000"/>
              <w:bottom w:val="single" w:sz="4" w:space="0" w:color="000000"/>
              <w:right w:val="single" w:sz="4" w:space="0" w:color="000000"/>
            </w:tcBorders>
            <w:shd w:val="clear" w:color="auto" w:fill="auto"/>
          </w:tcPr>
          <w:p w14:paraId="062CCEC7" w14:textId="77777777" w:rsidR="004758D4"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lastRenderedPageBreak/>
              <w:t>Знать: содержание современных теорий кросс</w:t>
            </w:r>
            <w:r>
              <w:rPr>
                <w:rFonts w:ascii="Times New Roman" w:hAnsi="Times New Roman" w:cs="Times New Roman"/>
                <w:sz w:val="24"/>
              </w:rPr>
              <w:t>-</w:t>
            </w:r>
            <w:r w:rsidRPr="000F7D73">
              <w:rPr>
                <w:rFonts w:ascii="Times New Roman" w:hAnsi="Times New Roman" w:cs="Times New Roman"/>
                <w:sz w:val="24"/>
              </w:rPr>
              <w:t xml:space="preserve">культурного менеджмента; особенности социокультурных ценностей и этикетных норм партнеров по бизнесу из разных стран; </w:t>
            </w:r>
          </w:p>
          <w:p w14:paraId="00056763"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 xml:space="preserve">Уметь: применять теории и методы сравнительного менеджмента для анализа ситуаций, возникающих в кросс-культурных </w:t>
            </w:r>
            <w:r>
              <w:rPr>
                <w:rFonts w:ascii="Times New Roman" w:hAnsi="Times New Roman" w:cs="Times New Roman"/>
                <w:sz w:val="24"/>
              </w:rPr>
              <w:t>ситуациях</w:t>
            </w:r>
          </w:p>
          <w:p w14:paraId="6A5BF231" w14:textId="77777777" w:rsidR="004758D4" w:rsidRPr="006C2DB0" w:rsidRDefault="004758D4" w:rsidP="004758D4">
            <w:pPr>
              <w:suppressAutoHyphens w:val="0"/>
              <w:spacing w:before="100" w:beforeAutospacing="1" w:after="100" w:afterAutospacing="1"/>
              <w:jc w:val="both"/>
              <w:rPr>
                <w:rFonts w:ascii="Times New Roman" w:hAnsi="Times New Roman" w:cs="Times New Roman"/>
                <w:sz w:val="24"/>
              </w:rPr>
            </w:pPr>
            <w:r w:rsidRPr="006C2DB0">
              <w:rPr>
                <w:rFonts w:ascii="Times New Roman" w:hAnsi="Times New Roman" w:cs="Times New Roman"/>
                <w:sz w:val="24"/>
              </w:rPr>
              <w:t xml:space="preserve">Знать: факторы этнокультурного, национального и религиозного характера в индустрии туризма с </w:t>
            </w:r>
            <w:r w:rsidRPr="006C2DB0">
              <w:rPr>
                <w:rFonts w:ascii="Times New Roman" w:hAnsi="Times New Roman" w:cs="Times New Roman"/>
                <w:sz w:val="24"/>
              </w:rPr>
              <w:lastRenderedPageBreak/>
              <w:t xml:space="preserve">точки зрения эффективности операционной деятельности и удовлетворения потребителей и туристов; </w:t>
            </w:r>
          </w:p>
          <w:p w14:paraId="6467289A"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 xml:space="preserve">Уметь: применять технологии и </w:t>
            </w:r>
            <w:r>
              <w:rPr>
                <w:rFonts w:ascii="Times New Roman" w:hAnsi="Times New Roman" w:cs="Times New Roman"/>
                <w:sz w:val="24"/>
              </w:rPr>
              <w:t xml:space="preserve">методы теории кросс-культурных коммуникаций </w:t>
            </w:r>
            <w:r w:rsidRPr="000F7D73">
              <w:rPr>
                <w:rFonts w:ascii="Times New Roman" w:hAnsi="Times New Roman" w:cs="Times New Roman"/>
                <w:sz w:val="24"/>
              </w:rPr>
              <w:t xml:space="preserve">при консультировании и доведении до </w:t>
            </w:r>
            <w:r w:rsidRPr="006C2DB0">
              <w:rPr>
                <w:rFonts w:ascii="Times New Roman" w:hAnsi="Times New Roman" w:cs="Times New Roman"/>
                <w:sz w:val="24"/>
              </w:rPr>
              <w:t>сведения туристов важной информации, касающейся особенностей культуры, нравов, обычаев и норм страны пребывания, предлагать мероприятия по повышению процента успешных продаж и эффективных переговоров с учетом национальных стилей менеджмента</w:t>
            </w:r>
          </w:p>
          <w:p w14:paraId="648D8BBD"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Знать:</w:t>
            </w:r>
            <w:r>
              <w:rPr>
                <w:rFonts w:ascii="Times New Roman" w:hAnsi="Times New Roman" w:cs="Times New Roman"/>
                <w:sz w:val="24"/>
              </w:rPr>
              <w:t xml:space="preserve"> этно-национальные черты характера, особенности менталитета и этических норм, традиций этикета разных народов и стран</w:t>
            </w:r>
          </w:p>
          <w:p w14:paraId="3D3B6F07" w14:textId="2536ABCD"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Pr>
                <w:rFonts w:ascii="Times New Roman" w:hAnsi="Times New Roman" w:cs="Times New Roman"/>
                <w:sz w:val="24"/>
              </w:rPr>
              <w:t xml:space="preserve"> учитывать специфику этнических, правовых, религиозных и культурных норм при внедрении стандартов качества в индустрию гостеприимства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7D3B5B0" w14:textId="0133FBCB" w:rsidR="003A0EC7" w:rsidRDefault="003A0EC7">
            <w:pPr>
              <w:widowControl w:val="0"/>
              <w:jc w:val="both"/>
              <w:rPr>
                <w:rFonts w:ascii="Times New Roman" w:hAnsi="Times New Roman" w:cs="Times New Roman"/>
                <w:sz w:val="24"/>
              </w:rPr>
            </w:pPr>
            <w:r>
              <w:rPr>
                <w:rFonts w:ascii="Times New Roman" w:hAnsi="Times New Roman" w:cs="Times New Roman"/>
                <w:sz w:val="24"/>
              </w:rPr>
              <w:lastRenderedPageBreak/>
              <w:t>Задание 1.</w:t>
            </w:r>
          </w:p>
          <w:p w14:paraId="42E147AB" w14:textId="77777777" w:rsidR="003A0EC7" w:rsidRDefault="003A0EC7">
            <w:pPr>
              <w:widowControl w:val="0"/>
              <w:jc w:val="both"/>
              <w:rPr>
                <w:rFonts w:ascii="Times New Roman" w:hAnsi="Times New Roman" w:cs="Times New Roman"/>
                <w:sz w:val="24"/>
              </w:rPr>
            </w:pPr>
            <w:r w:rsidRPr="00AC2CF3">
              <w:rPr>
                <w:rFonts w:ascii="Times New Roman" w:hAnsi="Times New Roman" w:cs="Times New Roman"/>
                <w:sz w:val="24"/>
              </w:rPr>
              <w:t>Раскройте понятия «Индивидуализм-коллективизм», «Дистанция власти», «Избегание неопределенности», «Маскулинность</w:t>
            </w:r>
            <w:r>
              <w:rPr>
                <w:rFonts w:ascii="Times New Roman" w:hAnsi="Times New Roman" w:cs="Times New Roman"/>
                <w:sz w:val="24"/>
              </w:rPr>
              <w:t>/</w:t>
            </w:r>
            <w:r w:rsidRPr="00AC2CF3">
              <w:rPr>
                <w:rFonts w:ascii="Times New Roman" w:hAnsi="Times New Roman" w:cs="Times New Roman"/>
                <w:sz w:val="24"/>
              </w:rPr>
              <w:t xml:space="preserve">феминность» в современном контексте типологии культур в международном маркетинге. </w:t>
            </w:r>
          </w:p>
          <w:p w14:paraId="7469ABBB" w14:textId="77777777" w:rsidR="003A0EC7" w:rsidRDefault="003A0EC7">
            <w:pPr>
              <w:widowControl w:val="0"/>
              <w:jc w:val="both"/>
              <w:rPr>
                <w:rFonts w:ascii="Times New Roman" w:hAnsi="Times New Roman" w:cs="Times New Roman"/>
                <w:sz w:val="24"/>
              </w:rPr>
            </w:pPr>
            <w:r w:rsidRPr="00AC2CF3">
              <w:rPr>
                <w:rFonts w:ascii="Times New Roman" w:hAnsi="Times New Roman" w:cs="Times New Roman"/>
                <w:sz w:val="24"/>
              </w:rPr>
              <w:t xml:space="preserve">Задание 2. </w:t>
            </w:r>
          </w:p>
          <w:p w14:paraId="3771376E" w14:textId="0D68469D" w:rsidR="004758D4" w:rsidRDefault="003A0EC7">
            <w:pPr>
              <w:widowControl w:val="0"/>
              <w:jc w:val="both"/>
              <w:rPr>
                <w:rFonts w:ascii="Times New Roman" w:hAnsi="Times New Roman" w:cs="Times New Roman"/>
                <w:sz w:val="24"/>
              </w:rPr>
            </w:pPr>
            <w:r w:rsidRPr="00AC2CF3">
              <w:rPr>
                <w:rFonts w:ascii="Times New Roman" w:hAnsi="Times New Roman" w:cs="Times New Roman"/>
                <w:sz w:val="24"/>
              </w:rPr>
              <w:t xml:space="preserve">Проведите </w:t>
            </w:r>
            <w:r w:rsidRPr="00AC2CF3">
              <w:rPr>
                <w:rFonts w:ascii="Times New Roman" w:hAnsi="Times New Roman" w:cs="Times New Roman"/>
                <w:sz w:val="24"/>
              </w:rPr>
              <w:lastRenderedPageBreak/>
              <w:t xml:space="preserve">сравнительный анализ </w:t>
            </w:r>
            <w:r>
              <w:rPr>
                <w:rFonts w:ascii="Times New Roman" w:hAnsi="Times New Roman" w:cs="Times New Roman"/>
                <w:sz w:val="24"/>
              </w:rPr>
              <w:t>Египта</w:t>
            </w:r>
            <w:r w:rsidRPr="00AC2CF3">
              <w:rPr>
                <w:rFonts w:ascii="Times New Roman" w:hAnsi="Times New Roman" w:cs="Times New Roman"/>
                <w:sz w:val="24"/>
              </w:rPr>
              <w:t xml:space="preserve"> и Турции с точки зрения основных национальных особенностей туристско</w:t>
            </w:r>
            <w:r>
              <w:rPr>
                <w:rFonts w:ascii="Times New Roman" w:hAnsi="Times New Roman" w:cs="Times New Roman"/>
                <w:sz w:val="24"/>
              </w:rPr>
              <w:t>-</w:t>
            </w:r>
            <w:r w:rsidRPr="00AC2CF3">
              <w:rPr>
                <w:rFonts w:ascii="Times New Roman" w:hAnsi="Times New Roman" w:cs="Times New Roman"/>
                <w:sz w:val="24"/>
              </w:rPr>
              <w:t xml:space="preserve">рекреационного проектирования. </w:t>
            </w:r>
            <w:r>
              <w:rPr>
                <w:rFonts w:ascii="Times New Roman" w:hAnsi="Times New Roman" w:cs="Times New Roman"/>
                <w:sz w:val="24"/>
              </w:rPr>
              <w:t>Сформулируйте прогноз по поводу развития туристического рынка для россиян.</w:t>
            </w:r>
          </w:p>
          <w:p w14:paraId="475CA7D3" w14:textId="77777777" w:rsidR="003A0EC7" w:rsidRDefault="003A0EC7" w:rsidP="003A0EC7">
            <w:pPr>
              <w:widowControl w:val="0"/>
              <w:jc w:val="both"/>
              <w:rPr>
                <w:rFonts w:ascii="Times New Roman" w:hAnsi="Times New Roman" w:cs="Times New Roman"/>
                <w:color w:val="2C2D2E"/>
                <w:sz w:val="24"/>
              </w:rPr>
            </w:pPr>
            <w:r>
              <w:rPr>
                <w:rFonts w:ascii="Times New Roman" w:hAnsi="Times New Roman" w:cs="Times New Roman"/>
                <w:color w:val="2C2D2E"/>
                <w:sz w:val="24"/>
              </w:rPr>
              <w:t>Задание 3.</w:t>
            </w:r>
          </w:p>
          <w:p w14:paraId="14EE15B4" w14:textId="3711F7D0" w:rsidR="003A0EC7" w:rsidRDefault="003A0EC7" w:rsidP="003A0EC7">
            <w:pPr>
              <w:widowControl w:val="0"/>
              <w:jc w:val="both"/>
              <w:rPr>
                <w:rFonts w:ascii="Times New Roman" w:hAnsi="Times New Roman" w:cs="Times New Roman"/>
                <w:color w:val="000000"/>
                <w:sz w:val="24"/>
              </w:rPr>
            </w:pPr>
            <w:r w:rsidRPr="009B128E">
              <w:rPr>
                <w:rFonts w:ascii="Times New Roman" w:hAnsi="Times New Roman" w:cs="Times New Roman"/>
                <w:color w:val="2C2D2E"/>
                <w:sz w:val="24"/>
              </w:rPr>
              <w:t xml:space="preserve">На основе анализа источников Интернет-лент изучите с какими проблемами сталкивались футболисты и визитеры ЧМ по футболу в Катаре в 2022 г. </w:t>
            </w:r>
            <w:r w:rsidRPr="009B128E">
              <w:rPr>
                <w:rFonts w:ascii="Times New Roman" w:hAnsi="Times New Roman" w:cs="Times New Roman"/>
                <w:color w:val="000000"/>
                <w:sz w:val="24"/>
              </w:rPr>
              <w:t>Какие стратегии может использовать менеджер для урегулирования кросс-культурного конфликта и от чего зависит выбор стратегии?</w:t>
            </w:r>
          </w:p>
          <w:p w14:paraId="2C1F3D48" w14:textId="5223834E" w:rsidR="003A0EC7" w:rsidRPr="00AC2CF3" w:rsidRDefault="003A0EC7">
            <w:pPr>
              <w:widowControl w:val="0"/>
              <w:jc w:val="both"/>
              <w:rPr>
                <w:rFonts w:ascii="Times New Roman" w:hAnsi="Times New Roman" w:cs="Times New Roman"/>
                <w:sz w:val="24"/>
              </w:rPr>
            </w:pPr>
          </w:p>
        </w:tc>
      </w:tr>
      <w:tr w:rsidR="004758D4" w14:paraId="74B4FC1B" w14:textId="77777777" w:rsidTr="0019409C">
        <w:trPr>
          <w:jc w:val="right"/>
        </w:trPr>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14:paraId="0831AC8B" w14:textId="108ADB33" w:rsidR="004758D4" w:rsidRPr="00AC2CF3" w:rsidRDefault="004758D4">
            <w:pPr>
              <w:widowControl w:val="0"/>
              <w:jc w:val="both"/>
              <w:rPr>
                <w:rFonts w:ascii="Times New Roman" w:hAnsi="Times New Roman" w:cs="Times New Roman"/>
                <w:sz w:val="24"/>
              </w:rPr>
            </w:pPr>
            <w:r w:rsidRPr="00AC2CF3">
              <w:rPr>
                <w:rFonts w:ascii="Times New Roman" w:hAnsi="Times New Roman" w:cs="Times New Roman"/>
                <w:sz w:val="24"/>
              </w:rPr>
              <w:lastRenderedPageBreak/>
              <w:t>ОП Туристский и гостиничный бизнес , «Международный гостиничный бизнес»</w:t>
            </w:r>
          </w:p>
        </w:tc>
      </w:tr>
      <w:tr w:rsidR="004758D4" w14:paraId="2213698D" w14:textId="77777777" w:rsidTr="0019409C">
        <w:trPr>
          <w:jc w:val="right"/>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6572B94" w14:textId="3746A4E1" w:rsidR="004758D4" w:rsidRDefault="004758D4">
            <w:pPr>
              <w:widowControl w:val="0"/>
              <w:jc w:val="both"/>
              <w:rPr>
                <w:rFonts w:ascii="Times New Roman" w:hAnsi="Times New Roman" w:cs="Times New Roman"/>
                <w:color w:val="111111"/>
                <w:sz w:val="24"/>
              </w:rPr>
            </w:pPr>
            <w:r w:rsidRPr="00395146">
              <w:rPr>
                <w:rFonts w:ascii="Times New Roman" w:hAnsi="Times New Roman" w:cs="Times New Roman"/>
                <w:bCs/>
                <w:sz w:val="24"/>
              </w:rPr>
              <w:t>Способность к взаимодействию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r>
              <w:rPr>
                <w:rFonts w:ascii="Times New Roman" w:hAnsi="Times New Roman" w:cs="Times New Roman"/>
                <w:bCs/>
                <w:sz w:val="24"/>
              </w:rPr>
              <w:t xml:space="preserve"> (ПКП-4)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2F394FB" w14:textId="77777777" w:rsidR="004758D4" w:rsidRPr="00395146" w:rsidRDefault="004758D4" w:rsidP="004758D4">
            <w:pPr>
              <w:pStyle w:val="afa"/>
              <w:ind w:left="0"/>
              <w:jc w:val="both"/>
              <w:rPr>
                <w:rFonts w:ascii="Times New Roman" w:hAnsi="Times New Roman"/>
                <w:bCs/>
                <w:sz w:val="24"/>
              </w:rPr>
            </w:pPr>
            <w:r>
              <w:rPr>
                <w:rFonts w:ascii="Times New Roman" w:hAnsi="Times New Roman"/>
                <w:bCs/>
                <w:sz w:val="24"/>
              </w:rPr>
              <w:t xml:space="preserve">1. </w:t>
            </w:r>
            <w:r w:rsidRPr="00395146">
              <w:rPr>
                <w:rFonts w:ascii="Times New Roman" w:hAnsi="Times New Roman"/>
                <w:bCs/>
                <w:sz w:val="24"/>
              </w:rPr>
              <w:t>Использует современные информационно-коммуникационные технологии при взаимодействии с потребителями, партнерами, собственниками бизнеса;</w:t>
            </w:r>
          </w:p>
          <w:p w14:paraId="15A72B84" w14:textId="77777777" w:rsidR="004758D4" w:rsidRPr="00395146" w:rsidRDefault="004758D4" w:rsidP="004758D4">
            <w:pPr>
              <w:pStyle w:val="afa"/>
              <w:ind w:left="0"/>
              <w:jc w:val="both"/>
              <w:rPr>
                <w:rFonts w:ascii="Times New Roman" w:hAnsi="Times New Roman"/>
                <w:bCs/>
                <w:sz w:val="24"/>
              </w:rPr>
            </w:pPr>
            <w:r>
              <w:rPr>
                <w:rFonts w:ascii="Times New Roman" w:hAnsi="Times New Roman"/>
                <w:bCs/>
                <w:sz w:val="24"/>
              </w:rPr>
              <w:t xml:space="preserve">2. </w:t>
            </w:r>
            <w:r w:rsidRPr="00395146">
              <w:rPr>
                <w:rFonts w:ascii="Times New Roman" w:hAnsi="Times New Roman"/>
                <w:bCs/>
                <w:sz w:val="24"/>
              </w:rPr>
              <w:t>Демонстрирует навыки построения эффективных коммуникаций с собственникам</w:t>
            </w:r>
            <w:r w:rsidRPr="00395146">
              <w:rPr>
                <w:rFonts w:ascii="Times New Roman" w:hAnsi="Times New Roman"/>
                <w:bCs/>
                <w:sz w:val="24"/>
              </w:rPr>
              <w:lastRenderedPageBreak/>
              <w:t>и и партнерами по бизнесу в целях достижения целей оперативного и стратегического управления.</w:t>
            </w:r>
          </w:p>
          <w:p w14:paraId="292F7920" w14:textId="493D219F" w:rsidR="004758D4" w:rsidRDefault="004758D4" w:rsidP="004758D4">
            <w:pPr>
              <w:suppressAutoHyphens w:val="0"/>
              <w:spacing w:before="100" w:beforeAutospacing="1" w:after="100" w:afterAutospacing="1"/>
              <w:jc w:val="both"/>
              <w:rPr>
                <w:rFonts w:ascii="Times New Roman" w:hAnsi="Times New Roman" w:cs="Times New Roman"/>
                <w:color w:val="111111"/>
                <w:sz w:val="24"/>
              </w:rPr>
            </w:pPr>
            <w:r w:rsidRPr="00395146">
              <w:rPr>
                <w:rFonts w:ascii="Times New Roman" w:hAnsi="Times New Roman"/>
                <w:bCs/>
                <w:sz w:val="24"/>
              </w:rPr>
              <w:t>3. Применяет цифровые возможности интегрированных маркетинговых коммуникаций в гостиничной сфере</w:t>
            </w:r>
          </w:p>
        </w:tc>
        <w:tc>
          <w:tcPr>
            <w:tcW w:w="3822" w:type="dxa"/>
            <w:tcBorders>
              <w:top w:val="single" w:sz="4" w:space="0" w:color="000000"/>
              <w:left w:val="single" w:sz="4" w:space="0" w:color="000000"/>
              <w:bottom w:val="single" w:sz="4" w:space="0" w:color="000000"/>
              <w:right w:val="single" w:sz="4" w:space="0" w:color="000000"/>
            </w:tcBorders>
            <w:shd w:val="clear" w:color="auto" w:fill="auto"/>
          </w:tcPr>
          <w:p w14:paraId="4E6D40BB"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lastRenderedPageBreak/>
              <w:t>Знать:</w:t>
            </w:r>
            <w:r>
              <w:rPr>
                <w:rFonts w:ascii="Times New Roman" w:hAnsi="Times New Roman" w:cs="Times New Roman"/>
                <w:sz w:val="24"/>
              </w:rPr>
              <w:t xml:space="preserve"> современные информационно-коммуникативные технологии в сфере кросс-культурных коммуникаций, </w:t>
            </w:r>
          </w:p>
          <w:p w14:paraId="50592D2F"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Pr>
                <w:rFonts w:ascii="Times New Roman" w:hAnsi="Times New Roman" w:cs="Times New Roman"/>
                <w:sz w:val="24"/>
              </w:rPr>
              <w:t xml:space="preserve"> применять на практике новейшие средства коммуникации со стейкхолдерами для достижения высокого уровня взаимопонимания</w:t>
            </w:r>
          </w:p>
          <w:p w14:paraId="08274975"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Знать:</w:t>
            </w:r>
            <w:r>
              <w:rPr>
                <w:rFonts w:ascii="Times New Roman" w:hAnsi="Times New Roman" w:cs="Times New Roman"/>
                <w:sz w:val="24"/>
              </w:rPr>
              <w:t xml:space="preserve"> принципы и правила ведения деловых переговоров, основы </w:t>
            </w:r>
            <w:proofErr w:type="spellStart"/>
            <w:r>
              <w:rPr>
                <w:rFonts w:ascii="Times New Roman" w:hAnsi="Times New Roman" w:cs="Times New Roman"/>
                <w:sz w:val="24"/>
              </w:rPr>
              <w:t>профайлинга</w:t>
            </w:r>
            <w:proofErr w:type="spellEnd"/>
            <w:r>
              <w:rPr>
                <w:rFonts w:ascii="Times New Roman" w:hAnsi="Times New Roman" w:cs="Times New Roman"/>
                <w:sz w:val="24"/>
              </w:rPr>
              <w:t xml:space="preserve"> и кросс-культурного консультирования</w:t>
            </w:r>
          </w:p>
          <w:p w14:paraId="6639B7C3"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Pr>
                <w:rFonts w:ascii="Times New Roman" w:hAnsi="Times New Roman" w:cs="Times New Roman"/>
                <w:sz w:val="24"/>
              </w:rPr>
              <w:t xml:space="preserve"> эффективно осуществлять деловые переговоры, применять на практике знания из области кросс-</w:t>
            </w:r>
            <w:r>
              <w:rPr>
                <w:rFonts w:ascii="Times New Roman" w:hAnsi="Times New Roman" w:cs="Times New Roman"/>
                <w:sz w:val="24"/>
              </w:rPr>
              <w:lastRenderedPageBreak/>
              <w:t xml:space="preserve">культурного </w:t>
            </w:r>
            <w:proofErr w:type="spellStart"/>
            <w:r>
              <w:rPr>
                <w:rFonts w:ascii="Times New Roman" w:hAnsi="Times New Roman" w:cs="Times New Roman"/>
                <w:sz w:val="24"/>
              </w:rPr>
              <w:t>профайлинга</w:t>
            </w:r>
            <w:proofErr w:type="spellEnd"/>
            <w:r>
              <w:rPr>
                <w:rFonts w:ascii="Times New Roman" w:hAnsi="Times New Roman" w:cs="Times New Roman"/>
                <w:sz w:val="24"/>
              </w:rPr>
              <w:t>, осуществлять кросс-культурное консультирование</w:t>
            </w:r>
          </w:p>
          <w:p w14:paraId="4F4B9EC3" w14:textId="77777777"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Знать:</w:t>
            </w:r>
            <w:r>
              <w:rPr>
                <w:rFonts w:ascii="Times New Roman" w:hAnsi="Times New Roman" w:cs="Times New Roman"/>
                <w:sz w:val="24"/>
              </w:rPr>
              <w:t xml:space="preserve"> формы и методы создания и продвижения продукта из сферы гостеприимства в цифровой среде с учетом фактора мультикультурности целевой аудитории</w:t>
            </w:r>
          </w:p>
          <w:p w14:paraId="1D46887C" w14:textId="23168066" w:rsidR="004758D4" w:rsidRPr="000F7D73" w:rsidRDefault="004758D4" w:rsidP="004758D4">
            <w:pPr>
              <w:suppressAutoHyphens w:val="0"/>
              <w:spacing w:before="100" w:beforeAutospacing="1" w:after="100" w:afterAutospacing="1"/>
              <w:jc w:val="both"/>
              <w:rPr>
                <w:rFonts w:ascii="Times New Roman" w:hAnsi="Times New Roman" w:cs="Times New Roman"/>
                <w:sz w:val="24"/>
              </w:rPr>
            </w:pPr>
            <w:r w:rsidRPr="000F7D73">
              <w:rPr>
                <w:rFonts w:ascii="Times New Roman" w:hAnsi="Times New Roman" w:cs="Times New Roman"/>
                <w:sz w:val="24"/>
              </w:rPr>
              <w:t>Уметь:</w:t>
            </w:r>
            <w:r>
              <w:rPr>
                <w:rFonts w:ascii="Times New Roman" w:hAnsi="Times New Roman" w:cs="Times New Roman"/>
                <w:sz w:val="24"/>
              </w:rPr>
              <w:t xml:space="preserve"> эффективно использовать инструментарий кросс-культурного маркетинга при разработке стратегии и программы продвижения продукта на рынок</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7224FA4" w14:textId="77777777" w:rsidR="003A0EC7" w:rsidRDefault="00AC2CF3">
            <w:pPr>
              <w:widowControl w:val="0"/>
              <w:jc w:val="both"/>
              <w:rPr>
                <w:rFonts w:ascii="Times New Roman" w:hAnsi="Times New Roman" w:cs="Times New Roman"/>
                <w:sz w:val="24"/>
              </w:rPr>
            </w:pPr>
            <w:r w:rsidRPr="00AC2CF3">
              <w:rPr>
                <w:rFonts w:ascii="Times New Roman" w:hAnsi="Times New Roman" w:cs="Times New Roman"/>
                <w:sz w:val="24"/>
              </w:rPr>
              <w:lastRenderedPageBreak/>
              <w:t xml:space="preserve">Задание 1. </w:t>
            </w:r>
          </w:p>
          <w:p w14:paraId="3BDFA72D" w14:textId="25DB0430" w:rsidR="003A0EC7" w:rsidRDefault="00AC2CF3">
            <w:pPr>
              <w:widowControl w:val="0"/>
              <w:jc w:val="both"/>
              <w:rPr>
                <w:rFonts w:ascii="Times New Roman" w:hAnsi="Times New Roman" w:cs="Times New Roman"/>
                <w:sz w:val="24"/>
              </w:rPr>
            </w:pPr>
            <w:r w:rsidRPr="00AC2CF3">
              <w:rPr>
                <w:rFonts w:ascii="Times New Roman" w:hAnsi="Times New Roman" w:cs="Times New Roman"/>
                <w:sz w:val="24"/>
              </w:rPr>
              <w:t xml:space="preserve">Каковы последствия трансформаций кросс-культурных коммуникаций в условиях становления цифрового общества? </w:t>
            </w:r>
            <w:r w:rsidR="003A0EC7">
              <w:rPr>
                <w:rFonts w:ascii="Times New Roman" w:hAnsi="Times New Roman" w:cs="Times New Roman"/>
                <w:sz w:val="24"/>
              </w:rPr>
              <w:t>Как ИКТ помогают минимизировать барьеры между странами и народами?</w:t>
            </w:r>
          </w:p>
          <w:p w14:paraId="61B79DFD" w14:textId="348D7F33" w:rsidR="003A0EC7" w:rsidRDefault="00AC2CF3">
            <w:pPr>
              <w:widowControl w:val="0"/>
              <w:jc w:val="both"/>
              <w:rPr>
                <w:rFonts w:ascii="Times New Roman" w:hAnsi="Times New Roman" w:cs="Times New Roman"/>
                <w:sz w:val="24"/>
              </w:rPr>
            </w:pPr>
            <w:r w:rsidRPr="00AC2CF3">
              <w:rPr>
                <w:rFonts w:ascii="Times New Roman" w:hAnsi="Times New Roman" w:cs="Times New Roman"/>
                <w:sz w:val="24"/>
              </w:rPr>
              <w:t xml:space="preserve">Задание 2. </w:t>
            </w:r>
            <w:r w:rsidR="003A0EC7">
              <w:rPr>
                <w:rFonts w:ascii="Times New Roman" w:hAnsi="Times New Roman" w:cs="Times New Roman"/>
                <w:sz w:val="24"/>
              </w:rPr>
              <w:t xml:space="preserve">Изучите </w:t>
            </w:r>
            <w:r w:rsidRPr="00AC2CF3">
              <w:rPr>
                <w:rFonts w:ascii="Times New Roman" w:hAnsi="Times New Roman" w:cs="Times New Roman"/>
                <w:sz w:val="24"/>
              </w:rPr>
              <w:t>аргументы Д. Вивера в рамках диалектической концепции «массовый туризм – альтернативный туризм – просвещенный массовый туризм».</w:t>
            </w:r>
            <w:r w:rsidR="003A0EC7">
              <w:rPr>
                <w:rFonts w:ascii="Times New Roman" w:hAnsi="Times New Roman" w:cs="Times New Roman"/>
                <w:sz w:val="24"/>
              </w:rPr>
              <w:t xml:space="preserve"> Насколько их можно использовать при </w:t>
            </w:r>
            <w:r w:rsidR="003A0EC7">
              <w:rPr>
                <w:rFonts w:ascii="Times New Roman" w:hAnsi="Times New Roman" w:cs="Times New Roman"/>
                <w:sz w:val="24"/>
              </w:rPr>
              <w:lastRenderedPageBreak/>
              <w:t>разработке стратегии для российских компаний?</w:t>
            </w:r>
          </w:p>
          <w:p w14:paraId="427EB23F" w14:textId="77777777" w:rsidR="004758D4" w:rsidRDefault="00AC2CF3">
            <w:pPr>
              <w:widowControl w:val="0"/>
              <w:jc w:val="both"/>
              <w:rPr>
                <w:rFonts w:ascii="Times New Roman" w:hAnsi="Times New Roman" w:cs="Times New Roman"/>
                <w:sz w:val="24"/>
              </w:rPr>
            </w:pPr>
            <w:r w:rsidRPr="00AC2CF3">
              <w:rPr>
                <w:rFonts w:ascii="Times New Roman" w:hAnsi="Times New Roman" w:cs="Times New Roman"/>
                <w:sz w:val="24"/>
              </w:rPr>
              <w:t xml:space="preserve">Задание 3. </w:t>
            </w:r>
          </w:p>
          <w:p w14:paraId="35EEB7F1" w14:textId="68B3925E" w:rsidR="003A0EC7" w:rsidRPr="00AC2CF3" w:rsidRDefault="003A0EC7">
            <w:pPr>
              <w:widowControl w:val="0"/>
              <w:jc w:val="both"/>
              <w:rPr>
                <w:rFonts w:ascii="Times New Roman" w:hAnsi="Times New Roman" w:cs="Times New Roman"/>
                <w:sz w:val="24"/>
              </w:rPr>
            </w:pPr>
            <w:r>
              <w:rPr>
                <w:rFonts w:ascii="Times New Roman" w:hAnsi="Times New Roman" w:cs="Times New Roman"/>
                <w:sz w:val="24"/>
              </w:rPr>
              <w:t>Изучите оп</w:t>
            </w:r>
            <w:r w:rsidR="00B2111D">
              <w:rPr>
                <w:rFonts w:ascii="Times New Roman" w:hAnsi="Times New Roman" w:cs="Times New Roman"/>
                <w:sz w:val="24"/>
              </w:rPr>
              <w:t>ы</w:t>
            </w:r>
            <w:r>
              <w:rPr>
                <w:rFonts w:ascii="Times New Roman" w:hAnsi="Times New Roman" w:cs="Times New Roman"/>
                <w:sz w:val="24"/>
              </w:rPr>
              <w:t>ты создания символ</w:t>
            </w:r>
            <w:r w:rsidR="00B2111D">
              <w:rPr>
                <w:rFonts w:ascii="Times New Roman" w:hAnsi="Times New Roman" w:cs="Times New Roman"/>
                <w:sz w:val="24"/>
              </w:rPr>
              <w:t>ики Олимпийских игр в Москве в 1980 г. и в г. Сочи в 2014 г. Изучите значения символов в историко-культурных контекстах разных народов. Сформулируйте рекомендации по созданию символа (талисмана, маскота) для международного спортивного мероприятия.</w:t>
            </w:r>
          </w:p>
        </w:tc>
      </w:tr>
    </w:tbl>
    <w:p w14:paraId="060808B1" w14:textId="0D9E593B" w:rsidR="000644D0" w:rsidRDefault="006D3D28">
      <w:pPr>
        <w:spacing w:line="360" w:lineRule="auto"/>
        <w:ind w:firstLine="709"/>
        <w:jc w:val="center"/>
        <w:rPr>
          <w:rFonts w:ascii="Times New Roman" w:hAnsi="Times New Roman" w:cs="Times New Roman"/>
          <w:b/>
          <w:iCs/>
          <w:color w:val="111111"/>
          <w:kern w:val="2"/>
          <w:szCs w:val="28"/>
        </w:rPr>
      </w:pPr>
      <w:r>
        <w:rPr>
          <w:rFonts w:ascii="Times New Roman" w:hAnsi="Times New Roman" w:cs="Times New Roman"/>
          <w:b/>
          <w:iCs/>
          <w:color w:val="111111"/>
          <w:kern w:val="2"/>
          <w:szCs w:val="28"/>
        </w:rPr>
        <w:lastRenderedPageBreak/>
        <w:t>Примерный перечень вопросов к зачету</w:t>
      </w:r>
    </w:p>
    <w:p w14:paraId="5E36592A" w14:textId="58E7AECB" w:rsidR="0050508F" w:rsidRPr="0050508F" w:rsidRDefault="0050508F" w:rsidP="0050508F">
      <w:pPr>
        <w:ind w:firstLine="709"/>
        <w:jc w:val="both"/>
        <w:rPr>
          <w:rFonts w:ascii="Times New Roman" w:hAnsi="Times New Roman" w:cs="Times New Roman"/>
        </w:rPr>
      </w:pPr>
      <w:r>
        <w:rPr>
          <w:rFonts w:ascii="Times New Roman" w:hAnsi="Times New Roman" w:cs="Times New Roman"/>
        </w:rPr>
        <w:t>1.</w:t>
      </w:r>
      <w:r w:rsidRPr="0050508F">
        <w:rPr>
          <w:rFonts w:ascii="Times New Roman" w:hAnsi="Times New Roman" w:cs="Times New Roman"/>
        </w:rPr>
        <w:t>Кросс-культурные коммуникации как учебная дисциплина: его предмет, объект и задачи. Необходимость изучения.</w:t>
      </w:r>
    </w:p>
    <w:p w14:paraId="660782C9" w14:textId="352BF3A8" w:rsidR="0050508F" w:rsidRPr="0050508F" w:rsidRDefault="0050508F" w:rsidP="0050508F">
      <w:pPr>
        <w:ind w:firstLine="709"/>
        <w:jc w:val="both"/>
        <w:rPr>
          <w:rFonts w:ascii="Times New Roman" w:hAnsi="Times New Roman" w:cs="Times New Roman"/>
        </w:rPr>
      </w:pPr>
      <w:r>
        <w:rPr>
          <w:rFonts w:ascii="Times New Roman" w:hAnsi="Times New Roman" w:cs="Times New Roman"/>
        </w:rPr>
        <w:t xml:space="preserve">2. </w:t>
      </w:r>
      <w:r w:rsidRPr="0050508F">
        <w:rPr>
          <w:rFonts w:ascii="Times New Roman" w:hAnsi="Times New Roman" w:cs="Times New Roman"/>
        </w:rPr>
        <w:t>Основные направления и актуальные проблемы кросс-культу</w:t>
      </w:r>
      <w:r>
        <w:rPr>
          <w:rFonts w:ascii="Times New Roman" w:hAnsi="Times New Roman" w:cs="Times New Roman"/>
        </w:rPr>
        <w:t xml:space="preserve">рных коммуникаций в сфере </w:t>
      </w:r>
      <w:r w:rsidR="000200CC">
        <w:rPr>
          <w:rFonts w:ascii="Times New Roman" w:hAnsi="Times New Roman" w:cs="Times New Roman"/>
        </w:rPr>
        <w:t xml:space="preserve">управления </w:t>
      </w:r>
      <w:r w:rsidR="00875041">
        <w:rPr>
          <w:rFonts w:ascii="Times New Roman" w:hAnsi="Times New Roman" w:cs="Times New Roman"/>
        </w:rPr>
        <w:t>туристическим/</w:t>
      </w:r>
      <w:r w:rsidR="000200CC">
        <w:rPr>
          <w:rFonts w:ascii="Times New Roman" w:hAnsi="Times New Roman" w:cs="Times New Roman"/>
        </w:rPr>
        <w:t>гостиничным бизнесом</w:t>
      </w:r>
      <w:r w:rsidRPr="0050508F">
        <w:rPr>
          <w:rFonts w:ascii="Times New Roman" w:hAnsi="Times New Roman" w:cs="Times New Roman"/>
        </w:rPr>
        <w:t>.</w:t>
      </w:r>
    </w:p>
    <w:p w14:paraId="493153C0" w14:textId="53415F68" w:rsidR="0050508F" w:rsidRPr="0050508F" w:rsidRDefault="0050508F" w:rsidP="0050508F">
      <w:pPr>
        <w:ind w:firstLine="709"/>
        <w:jc w:val="both"/>
        <w:rPr>
          <w:rFonts w:ascii="Times New Roman" w:hAnsi="Times New Roman" w:cs="Times New Roman"/>
        </w:rPr>
      </w:pPr>
      <w:r>
        <w:rPr>
          <w:rFonts w:ascii="Times New Roman" w:hAnsi="Times New Roman" w:cs="Times New Roman"/>
        </w:rPr>
        <w:t>3.</w:t>
      </w:r>
      <w:r w:rsidRPr="0050508F">
        <w:rPr>
          <w:rFonts w:ascii="Times New Roman" w:hAnsi="Times New Roman" w:cs="Times New Roman"/>
        </w:rPr>
        <w:t xml:space="preserve">Культура и взаимодействие культур в контексте интернационализации и глобализации. </w:t>
      </w:r>
    </w:p>
    <w:p w14:paraId="0466DAD3" w14:textId="314F5994" w:rsidR="0050508F" w:rsidRPr="0050508F" w:rsidRDefault="0050508F" w:rsidP="0050508F">
      <w:pPr>
        <w:ind w:firstLine="709"/>
        <w:jc w:val="both"/>
        <w:rPr>
          <w:rFonts w:ascii="Times New Roman" w:hAnsi="Times New Roman" w:cs="Times New Roman"/>
        </w:rPr>
      </w:pPr>
      <w:r>
        <w:rPr>
          <w:rFonts w:ascii="Times New Roman" w:hAnsi="Times New Roman" w:cs="Times New Roman"/>
        </w:rPr>
        <w:t>4.</w:t>
      </w:r>
      <w:r w:rsidRPr="0050508F">
        <w:rPr>
          <w:rFonts w:ascii="Times New Roman" w:hAnsi="Times New Roman" w:cs="Times New Roman"/>
        </w:rPr>
        <w:t>Подходы к классификации национальных культур. Культурные кластеры стран.</w:t>
      </w:r>
    </w:p>
    <w:p w14:paraId="78E57D9B" w14:textId="664B88DD" w:rsidR="0050508F" w:rsidRPr="0050508F" w:rsidRDefault="0050508F" w:rsidP="0050508F">
      <w:pPr>
        <w:ind w:firstLine="709"/>
        <w:jc w:val="both"/>
        <w:rPr>
          <w:rFonts w:ascii="Times New Roman" w:hAnsi="Times New Roman" w:cs="Times New Roman"/>
        </w:rPr>
      </w:pPr>
      <w:r>
        <w:rPr>
          <w:rFonts w:ascii="Times New Roman" w:hAnsi="Times New Roman" w:cs="Times New Roman"/>
        </w:rPr>
        <w:t xml:space="preserve">5. </w:t>
      </w:r>
      <w:r w:rsidRPr="0050508F">
        <w:rPr>
          <w:rFonts w:ascii="Times New Roman" w:hAnsi="Times New Roman" w:cs="Times New Roman"/>
        </w:rPr>
        <w:t>Понятие о мировых цивилизациях. От идеи конфликта к ценности диалога цивилизаций.</w:t>
      </w:r>
    </w:p>
    <w:p w14:paraId="1710A2EA" w14:textId="6A0EF5FE" w:rsidR="0050508F" w:rsidRDefault="0050508F" w:rsidP="0050508F">
      <w:pPr>
        <w:ind w:firstLine="709"/>
        <w:jc w:val="both"/>
        <w:rPr>
          <w:rFonts w:ascii="Times New Roman" w:hAnsi="Times New Roman" w:cs="Times New Roman"/>
        </w:rPr>
      </w:pPr>
      <w:r>
        <w:rPr>
          <w:rFonts w:ascii="Times New Roman" w:hAnsi="Times New Roman" w:cs="Times New Roman"/>
        </w:rPr>
        <w:t xml:space="preserve">6. </w:t>
      </w:r>
      <w:r w:rsidRPr="0050508F">
        <w:rPr>
          <w:rFonts w:ascii="Times New Roman" w:hAnsi="Times New Roman" w:cs="Times New Roman"/>
        </w:rPr>
        <w:t>Формы межкультурного взаимодействия.</w:t>
      </w:r>
    </w:p>
    <w:p w14:paraId="5B000470" w14:textId="088CD306" w:rsidR="0050508F" w:rsidRPr="0050508F" w:rsidRDefault="0050508F" w:rsidP="0050508F">
      <w:pPr>
        <w:ind w:firstLine="709"/>
        <w:jc w:val="both"/>
        <w:rPr>
          <w:rFonts w:ascii="Times New Roman" w:hAnsi="Times New Roman" w:cs="Times New Roman"/>
        </w:rPr>
      </w:pPr>
      <w:r>
        <w:rPr>
          <w:rFonts w:ascii="Times New Roman" w:hAnsi="Times New Roman" w:cs="Times New Roman"/>
        </w:rPr>
        <w:t>7. Межкультурный конфликт. Способы его разрешения.</w:t>
      </w:r>
    </w:p>
    <w:p w14:paraId="7446AB5E" w14:textId="482591F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8. Виды б</w:t>
      </w:r>
      <w:r w:rsidR="0050508F" w:rsidRPr="0050508F">
        <w:rPr>
          <w:rFonts w:ascii="Times New Roman" w:hAnsi="Times New Roman" w:cs="Times New Roman"/>
        </w:rPr>
        <w:t>арьеры межкультурного взаимодействия.</w:t>
      </w:r>
      <w:r>
        <w:rPr>
          <w:rFonts w:ascii="Times New Roman" w:hAnsi="Times New Roman" w:cs="Times New Roman"/>
        </w:rPr>
        <w:t xml:space="preserve"> Модель минимизации барьеров в кросс-культурных коммуникациях.</w:t>
      </w:r>
    </w:p>
    <w:p w14:paraId="56293679" w14:textId="5258A666"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9. </w:t>
      </w:r>
      <w:r w:rsidR="0050508F" w:rsidRPr="0050508F">
        <w:rPr>
          <w:rFonts w:ascii="Times New Roman" w:hAnsi="Times New Roman" w:cs="Times New Roman"/>
        </w:rPr>
        <w:t>Кросс-культурный шок и способы его преодоления.</w:t>
      </w:r>
    </w:p>
    <w:p w14:paraId="061BAD95" w14:textId="4BC26F21"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10. </w:t>
      </w:r>
      <w:r w:rsidR="0050508F" w:rsidRPr="0050508F">
        <w:rPr>
          <w:rFonts w:ascii="Times New Roman" w:hAnsi="Times New Roman" w:cs="Times New Roman"/>
        </w:rPr>
        <w:t>Глобальный бизнес: взаимопроникновение и синергия культур.</w:t>
      </w:r>
    </w:p>
    <w:p w14:paraId="6EDED6A3" w14:textId="647411D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11. </w:t>
      </w:r>
      <w:r w:rsidR="0050508F" w:rsidRPr="0050508F">
        <w:rPr>
          <w:rFonts w:ascii="Times New Roman" w:hAnsi="Times New Roman" w:cs="Times New Roman"/>
        </w:rPr>
        <w:t>Понятие деловой культуры, ее элементы и уровни. Национальные аспекты деловых бизнес-коммуникаций.</w:t>
      </w:r>
    </w:p>
    <w:p w14:paraId="75DD1D2E" w14:textId="3149FB8C"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12. </w:t>
      </w:r>
      <w:r w:rsidR="0050508F" w:rsidRPr="0050508F">
        <w:rPr>
          <w:rFonts w:ascii="Times New Roman" w:hAnsi="Times New Roman" w:cs="Times New Roman"/>
        </w:rPr>
        <w:t>Системы ценностей в национальных культурах.</w:t>
      </w:r>
      <w:r>
        <w:rPr>
          <w:rFonts w:ascii="Times New Roman" w:hAnsi="Times New Roman" w:cs="Times New Roman"/>
        </w:rPr>
        <w:t xml:space="preserve"> Культурная карта ценностей Р. </w:t>
      </w:r>
      <w:proofErr w:type="spellStart"/>
      <w:r>
        <w:rPr>
          <w:rFonts w:ascii="Times New Roman" w:hAnsi="Times New Roman" w:cs="Times New Roman"/>
        </w:rPr>
        <w:t>Ингелхарта</w:t>
      </w:r>
      <w:proofErr w:type="spellEnd"/>
      <w:r>
        <w:rPr>
          <w:rFonts w:ascii="Times New Roman" w:hAnsi="Times New Roman" w:cs="Times New Roman"/>
        </w:rPr>
        <w:t>: критический анализ.</w:t>
      </w:r>
    </w:p>
    <w:p w14:paraId="3EB55231" w14:textId="799E1887"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13. </w:t>
      </w:r>
      <w:r w:rsidR="0050508F" w:rsidRPr="0050508F">
        <w:rPr>
          <w:rFonts w:ascii="Times New Roman" w:hAnsi="Times New Roman" w:cs="Times New Roman"/>
        </w:rPr>
        <w:t>Культурные различия и этика. Проблема выбора стратегии ведения переговоров.</w:t>
      </w:r>
    </w:p>
    <w:p w14:paraId="4D1EEB9B" w14:textId="2EC588E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14. </w:t>
      </w:r>
      <w:r w:rsidR="0050508F" w:rsidRPr="0050508F">
        <w:rPr>
          <w:rFonts w:ascii="Times New Roman" w:hAnsi="Times New Roman" w:cs="Times New Roman"/>
        </w:rPr>
        <w:t>Явление этноцентризма</w:t>
      </w:r>
      <w:r w:rsidR="000200CC">
        <w:rPr>
          <w:rFonts w:ascii="Times New Roman" w:hAnsi="Times New Roman" w:cs="Times New Roman"/>
        </w:rPr>
        <w:t xml:space="preserve"> и ксенофобии. Принципы уважения к культурным различиям.</w:t>
      </w:r>
    </w:p>
    <w:p w14:paraId="36416FED" w14:textId="47E30B4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15. </w:t>
      </w:r>
      <w:r w:rsidR="0050508F" w:rsidRPr="0050508F">
        <w:rPr>
          <w:rFonts w:ascii="Times New Roman" w:hAnsi="Times New Roman" w:cs="Times New Roman"/>
        </w:rPr>
        <w:t>Переменные национальной культуры и их сравнительный анализ в деловых культурах различных стран.</w:t>
      </w:r>
    </w:p>
    <w:p w14:paraId="076FB00B" w14:textId="79E20253" w:rsidR="0050508F" w:rsidRPr="0050508F" w:rsidRDefault="00784B92" w:rsidP="0050508F">
      <w:pPr>
        <w:ind w:firstLine="709"/>
        <w:jc w:val="both"/>
        <w:rPr>
          <w:rFonts w:ascii="Times New Roman" w:hAnsi="Times New Roman" w:cs="Times New Roman"/>
        </w:rPr>
      </w:pPr>
      <w:r>
        <w:rPr>
          <w:rFonts w:ascii="Times New Roman" w:hAnsi="Times New Roman" w:cs="Times New Roman"/>
        </w:rPr>
        <w:lastRenderedPageBreak/>
        <w:t xml:space="preserve">16. </w:t>
      </w:r>
      <w:r w:rsidR="0050508F" w:rsidRPr="0050508F">
        <w:rPr>
          <w:rFonts w:ascii="Times New Roman" w:hAnsi="Times New Roman" w:cs="Times New Roman"/>
        </w:rPr>
        <w:t xml:space="preserve">Базовые критерии межкультурных различий по Г. </w:t>
      </w:r>
      <w:proofErr w:type="spellStart"/>
      <w:r w:rsidR="0050508F" w:rsidRPr="0050508F">
        <w:rPr>
          <w:rFonts w:ascii="Times New Roman" w:hAnsi="Times New Roman" w:cs="Times New Roman"/>
        </w:rPr>
        <w:t>Хофстеде</w:t>
      </w:r>
      <w:proofErr w:type="spellEnd"/>
      <w:r w:rsidR="0050508F" w:rsidRPr="0050508F">
        <w:rPr>
          <w:rFonts w:ascii="Times New Roman" w:hAnsi="Times New Roman" w:cs="Times New Roman"/>
        </w:rPr>
        <w:t>.</w:t>
      </w:r>
    </w:p>
    <w:p w14:paraId="62C13A69" w14:textId="5B1E6180"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17. </w:t>
      </w:r>
      <w:r w:rsidR="0050508F" w:rsidRPr="0050508F">
        <w:rPr>
          <w:rFonts w:ascii="Times New Roman" w:hAnsi="Times New Roman" w:cs="Times New Roman"/>
        </w:rPr>
        <w:t xml:space="preserve">Базовые критерии межкультурных различий по </w:t>
      </w:r>
      <w:r>
        <w:rPr>
          <w:rFonts w:ascii="Times New Roman" w:hAnsi="Times New Roman" w:cs="Times New Roman"/>
        </w:rPr>
        <w:t>Холлу</w:t>
      </w:r>
      <w:r w:rsidR="0050508F" w:rsidRPr="0050508F">
        <w:rPr>
          <w:rFonts w:ascii="Times New Roman" w:hAnsi="Times New Roman" w:cs="Times New Roman"/>
        </w:rPr>
        <w:t>.</w:t>
      </w:r>
    </w:p>
    <w:p w14:paraId="2BD36DDB" w14:textId="00F63E4F" w:rsidR="0050508F" w:rsidRDefault="00784B92" w:rsidP="0050508F">
      <w:pPr>
        <w:ind w:firstLine="709"/>
        <w:jc w:val="both"/>
        <w:rPr>
          <w:rFonts w:ascii="Times New Roman" w:hAnsi="Times New Roman" w:cs="Times New Roman"/>
        </w:rPr>
      </w:pPr>
      <w:r>
        <w:rPr>
          <w:rFonts w:ascii="Times New Roman" w:hAnsi="Times New Roman" w:cs="Times New Roman"/>
        </w:rPr>
        <w:t xml:space="preserve">18.  </w:t>
      </w:r>
      <w:r w:rsidR="000200CC">
        <w:rPr>
          <w:rFonts w:ascii="Times New Roman" w:hAnsi="Times New Roman" w:cs="Times New Roman"/>
        </w:rPr>
        <w:t xml:space="preserve">Этнические стереотипы: виды, функции, способы преодоления. </w:t>
      </w:r>
      <w:r w:rsidR="0050508F" w:rsidRPr="0050508F">
        <w:rPr>
          <w:rFonts w:ascii="Times New Roman" w:hAnsi="Times New Roman" w:cs="Times New Roman"/>
        </w:rPr>
        <w:t xml:space="preserve">Учет </w:t>
      </w:r>
      <w:r>
        <w:rPr>
          <w:rFonts w:ascii="Times New Roman" w:hAnsi="Times New Roman" w:cs="Times New Roman"/>
        </w:rPr>
        <w:t xml:space="preserve">этно-культурных стереотипов </w:t>
      </w:r>
      <w:r w:rsidR="0050508F" w:rsidRPr="0050508F">
        <w:rPr>
          <w:rFonts w:ascii="Times New Roman" w:hAnsi="Times New Roman" w:cs="Times New Roman"/>
        </w:rPr>
        <w:t xml:space="preserve">в деятельности </w:t>
      </w:r>
      <w:r>
        <w:rPr>
          <w:rFonts w:ascii="Times New Roman" w:hAnsi="Times New Roman" w:cs="Times New Roman"/>
        </w:rPr>
        <w:t>специалиста</w:t>
      </w:r>
      <w:r w:rsidR="000200CC">
        <w:rPr>
          <w:rFonts w:ascii="Times New Roman" w:hAnsi="Times New Roman" w:cs="Times New Roman"/>
        </w:rPr>
        <w:t xml:space="preserve"> в управлении гостиничным бизнесом</w:t>
      </w:r>
      <w:r>
        <w:rPr>
          <w:rFonts w:ascii="Times New Roman" w:hAnsi="Times New Roman" w:cs="Times New Roman"/>
        </w:rPr>
        <w:t>.</w:t>
      </w:r>
    </w:p>
    <w:p w14:paraId="1407E051" w14:textId="21941003" w:rsidR="0050508F" w:rsidRDefault="00784B92" w:rsidP="0050508F">
      <w:pPr>
        <w:ind w:firstLine="709"/>
        <w:jc w:val="both"/>
        <w:rPr>
          <w:rFonts w:ascii="Times New Roman" w:hAnsi="Times New Roman" w:cs="Times New Roman"/>
        </w:rPr>
      </w:pPr>
      <w:r>
        <w:rPr>
          <w:rFonts w:ascii="Times New Roman" w:hAnsi="Times New Roman" w:cs="Times New Roman"/>
        </w:rPr>
        <w:t xml:space="preserve">20. </w:t>
      </w:r>
      <w:r w:rsidR="0050508F" w:rsidRPr="0050508F">
        <w:rPr>
          <w:rFonts w:ascii="Times New Roman" w:hAnsi="Times New Roman" w:cs="Times New Roman"/>
        </w:rPr>
        <w:t>Вербальные и невербальные коммуникации и их особенности в различных странах.</w:t>
      </w:r>
    </w:p>
    <w:p w14:paraId="48371270" w14:textId="68EA4524" w:rsidR="00784B92" w:rsidRDefault="00784B92" w:rsidP="0050508F">
      <w:pPr>
        <w:ind w:firstLine="709"/>
        <w:jc w:val="both"/>
        <w:rPr>
          <w:rFonts w:ascii="Times New Roman" w:hAnsi="Times New Roman" w:cs="Times New Roman"/>
        </w:rPr>
      </w:pPr>
      <w:r>
        <w:rPr>
          <w:rFonts w:ascii="Times New Roman" w:hAnsi="Times New Roman" w:cs="Times New Roman"/>
        </w:rPr>
        <w:t xml:space="preserve">21. Значение </w:t>
      </w:r>
      <w:r w:rsidR="000200CC">
        <w:rPr>
          <w:rFonts w:ascii="Times New Roman" w:hAnsi="Times New Roman" w:cs="Times New Roman"/>
        </w:rPr>
        <w:t xml:space="preserve">и роль </w:t>
      </w:r>
      <w:r>
        <w:rPr>
          <w:rFonts w:ascii="Times New Roman" w:hAnsi="Times New Roman" w:cs="Times New Roman"/>
        </w:rPr>
        <w:t>жестов в международных коммуникациях.</w:t>
      </w:r>
    </w:p>
    <w:p w14:paraId="665252C8" w14:textId="37B6687A" w:rsidR="00784B92"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22. Значение и роль символов межкультурных коммуникациях. </w:t>
      </w:r>
      <w:r w:rsidR="00515C3A">
        <w:rPr>
          <w:rFonts w:ascii="Times New Roman" w:hAnsi="Times New Roman" w:cs="Times New Roman"/>
        </w:rPr>
        <w:t>Проблема формирования международного языка символов.</w:t>
      </w:r>
    </w:p>
    <w:p w14:paraId="0D354DD5" w14:textId="286D663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23. </w:t>
      </w:r>
      <w:r w:rsidR="0050508F" w:rsidRPr="0050508F">
        <w:rPr>
          <w:rFonts w:ascii="Times New Roman" w:hAnsi="Times New Roman" w:cs="Times New Roman"/>
        </w:rPr>
        <w:t xml:space="preserve">Условия и факторы эффективной межкультурной коммуникации. </w:t>
      </w:r>
    </w:p>
    <w:p w14:paraId="50F7A604" w14:textId="0C4974B9"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24. </w:t>
      </w:r>
      <w:r w:rsidR="0050508F" w:rsidRPr="0050508F">
        <w:rPr>
          <w:rFonts w:ascii="Times New Roman" w:hAnsi="Times New Roman" w:cs="Times New Roman"/>
        </w:rPr>
        <w:t xml:space="preserve">Влияние культуры на процесс переговоров. Модели ведения </w:t>
      </w:r>
      <w:r w:rsidRPr="0050508F">
        <w:rPr>
          <w:rFonts w:ascii="Times New Roman" w:hAnsi="Times New Roman" w:cs="Times New Roman"/>
        </w:rPr>
        <w:t>международных</w:t>
      </w:r>
      <w:r w:rsidR="0050508F" w:rsidRPr="0050508F">
        <w:rPr>
          <w:rFonts w:ascii="Times New Roman" w:hAnsi="Times New Roman" w:cs="Times New Roman"/>
        </w:rPr>
        <w:t xml:space="preserve"> переговоров.</w:t>
      </w:r>
    </w:p>
    <w:p w14:paraId="47A8C5CA" w14:textId="540FF717"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25. </w:t>
      </w:r>
      <w:r w:rsidR="0050508F" w:rsidRPr="0050508F">
        <w:rPr>
          <w:rFonts w:ascii="Times New Roman" w:hAnsi="Times New Roman" w:cs="Times New Roman"/>
        </w:rPr>
        <w:t>Национальная и корпоративная культуры: взаимообусловленность и взаимодействие.</w:t>
      </w:r>
    </w:p>
    <w:p w14:paraId="30B8A429" w14:textId="07D2FCA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26. </w:t>
      </w:r>
      <w:r w:rsidR="0050508F" w:rsidRPr="0050508F">
        <w:rPr>
          <w:rFonts w:ascii="Times New Roman" w:hAnsi="Times New Roman" w:cs="Times New Roman"/>
        </w:rPr>
        <w:t xml:space="preserve">Классификационные критерии корпоративных культур. Сравнительный анализ моделей корпоративных культур. </w:t>
      </w:r>
    </w:p>
    <w:p w14:paraId="2E2F663B" w14:textId="23C4238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27. Культурные аспекты н</w:t>
      </w:r>
      <w:r w:rsidR="0050508F" w:rsidRPr="0050508F">
        <w:rPr>
          <w:rFonts w:ascii="Times New Roman" w:hAnsi="Times New Roman" w:cs="Times New Roman"/>
        </w:rPr>
        <w:t>ациональны</w:t>
      </w:r>
      <w:r>
        <w:rPr>
          <w:rFonts w:ascii="Times New Roman" w:hAnsi="Times New Roman" w:cs="Times New Roman"/>
        </w:rPr>
        <w:t>х</w:t>
      </w:r>
      <w:r w:rsidR="0050508F" w:rsidRPr="0050508F">
        <w:rPr>
          <w:rFonts w:ascii="Times New Roman" w:hAnsi="Times New Roman" w:cs="Times New Roman"/>
        </w:rPr>
        <w:t xml:space="preserve"> модел</w:t>
      </w:r>
      <w:r>
        <w:rPr>
          <w:rFonts w:ascii="Times New Roman" w:hAnsi="Times New Roman" w:cs="Times New Roman"/>
        </w:rPr>
        <w:t>ей</w:t>
      </w:r>
      <w:r w:rsidR="0050508F" w:rsidRPr="0050508F">
        <w:rPr>
          <w:rFonts w:ascii="Times New Roman" w:hAnsi="Times New Roman" w:cs="Times New Roman"/>
        </w:rPr>
        <w:t xml:space="preserve"> менеджмента.</w:t>
      </w:r>
      <w:r w:rsidR="000200CC">
        <w:rPr>
          <w:rFonts w:ascii="Times New Roman" w:hAnsi="Times New Roman" w:cs="Times New Roman"/>
        </w:rPr>
        <w:t xml:space="preserve"> Особенности российской модели менеджмента.</w:t>
      </w:r>
    </w:p>
    <w:p w14:paraId="6B71C411" w14:textId="2C0A6A1C"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28. </w:t>
      </w:r>
      <w:r w:rsidR="0050508F" w:rsidRPr="0050508F">
        <w:rPr>
          <w:rFonts w:ascii="Times New Roman" w:hAnsi="Times New Roman" w:cs="Times New Roman"/>
        </w:rPr>
        <w:t>Тимбилдинг в многонациональных компаниях.</w:t>
      </w:r>
    </w:p>
    <w:p w14:paraId="067BA9D4" w14:textId="3C5E6426"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29. </w:t>
      </w:r>
      <w:r w:rsidR="0050508F" w:rsidRPr="0050508F">
        <w:rPr>
          <w:rFonts w:ascii="Times New Roman" w:hAnsi="Times New Roman" w:cs="Times New Roman"/>
        </w:rPr>
        <w:t>Кросс-культурный тренинг и модели поликультурного обучения.</w:t>
      </w:r>
    </w:p>
    <w:p w14:paraId="27BA7618" w14:textId="67745E04" w:rsidR="00784B92" w:rsidRDefault="00784B92" w:rsidP="0050508F">
      <w:pPr>
        <w:ind w:firstLine="709"/>
        <w:jc w:val="both"/>
        <w:rPr>
          <w:rFonts w:ascii="Times New Roman" w:hAnsi="Times New Roman" w:cs="Times New Roman"/>
        </w:rPr>
      </w:pPr>
      <w:r>
        <w:rPr>
          <w:rFonts w:ascii="Times New Roman" w:hAnsi="Times New Roman" w:cs="Times New Roman"/>
        </w:rPr>
        <w:t xml:space="preserve">30. </w:t>
      </w:r>
      <w:r w:rsidR="00515C3A">
        <w:rPr>
          <w:rFonts w:ascii="Times New Roman" w:hAnsi="Times New Roman" w:cs="Times New Roman"/>
        </w:rPr>
        <w:t>Этикет разных стран. Нормы и принципы международного этикета.</w:t>
      </w:r>
    </w:p>
    <w:p w14:paraId="3CA94C3E" w14:textId="1CD987F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31. </w:t>
      </w:r>
      <w:r w:rsidR="0050508F" w:rsidRPr="0050508F">
        <w:rPr>
          <w:rFonts w:ascii="Times New Roman" w:hAnsi="Times New Roman" w:cs="Times New Roman"/>
        </w:rPr>
        <w:t xml:space="preserve">Национальная специфика дресс-кода регионов и культур мира </w:t>
      </w:r>
    </w:p>
    <w:p w14:paraId="45DECB3A" w14:textId="1C892D15"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32. </w:t>
      </w:r>
      <w:r w:rsidR="0050508F" w:rsidRPr="0050508F">
        <w:rPr>
          <w:rFonts w:ascii="Times New Roman" w:hAnsi="Times New Roman" w:cs="Times New Roman"/>
        </w:rPr>
        <w:t>Признание ценности различий и управление организацией.</w:t>
      </w:r>
    </w:p>
    <w:p w14:paraId="0F274EB5" w14:textId="0E4733AF" w:rsidR="0050508F" w:rsidRDefault="005B7937" w:rsidP="0050508F">
      <w:pPr>
        <w:ind w:firstLine="709"/>
        <w:jc w:val="both"/>
        <w:rPr>
          <w:rFonts w:ascii="Times New Roman" w:hAnsi="Times New Roman" w:cs="Times New Roman"/>
        </w:rPr>
      </w:pPr>
      <w:r>
        <w:rPr>
          <w:rFonts w:ascii="Times New Roman" w:hAnsi="Times New Roman" w:cs="Times New Roman"/>
        </w:rPr>
        <w:t xml:space="preserve">33. </w:t>
      </w:r>
      <w:r w:rsidR="0050508F" w:rsidRPr="0050508F">
        <w:rPr>
          <w:rFonts w:ascii="Times New Roman" w:hAnsi="Times New Roman" w:cs="Times New Roman"/>
        </w:rPr>
        <w:t>Культурная чувствительность и кросс-культурная компетентность.</w:t>
      </w:r>
    </w:p>
    <w:p w14:paraId="5C968582" w14:textId="028E1555" w:rsidR="005B7937" w:rsidRDefault="005B7937" w:rsidP="0050508F">
      <w:pPr>
        <w:ind w:firstLine="709"/>
        <w:jc w:val="both"/>
        <w:rPr>
          <w:rFonts w:ascii="Times New Roman" w:hAnsi="Times New Roman" w:cs="Times New Roman"/>
        </w:rPr>
      </w:pPr>
      <w:r>
        <w:rPr>
          <w:rFonts w:ascii="Times New Roman" w:hAnsi="Times New Roman" w:cs="Times New Roman"/>
        </w:rPr>
        <w:t xml:space="preserve">34. </w:t>
      </w:r>
      <w:r w:rsidR="000200CC">
        <w:rPr>
          <w:rFonts w:ascii="Times New Roman" w:hAnsi="Times New Roman" w:cs="Times New Roman"/>
        </w:rPr>
        <w:t>К</w:t>
      </w:r>
      <w:r>
        <w:rPr>
          <w:rFonts w:ascii="Times New Roman" w:hAnsi="Times New Roman" w:cs="Times New Roman"/>
        </w:rPr>
        <w:t>росс-культурный консалтинг.</w:t>
      </w:r>
    </w:p>
    <w:p w14:paraId="7B496647" w14:textId="77777777" w:rsidR="00515C3A" w:rsidRDefault="005B7937" w:rsidP="0050508F">
      <w:pPr>
        <w:ind w:firstLine="709"/>
        <w:jc w:val="both"/>
        <w:rPr>
          <w:rFonts w:ascii="Times New Roman" w:hAnsi="Times New Roman" w:cs="Times New Roman"/>
        </w:rPr>
      </w:pPr>
      <w:r>
        <w:rPr>
          <w:rFonts w:ascii="Times New Roman" w:hAnsi="Times New Roman" w:cs="Times New Roman"/>
        </w:rPr>
        <w:t>35. Управление кросс-культурными рисками.</w:t>
      </w:r>
    </w:p>
    <w:p w14:paraId="72033909" w14:textId="4D64AF11" w:rsidR="0050508F" w:rsidRPr="0050508F" w:rsidRDefault="005B7937" w:rsidP="0050508F">
      <w:pPr>
        <w:ind w:firstLine="709"/>
        <w:jc w:val="both"/>
        <w:rPr>
          <w:rFonts w:ascii="Times New Roman" w:hAnsi="Times New Roman" w:cs="Times New Roman"/>
        </w:rPr>
      </w:pPr>
      <w:r>
        <w:rPr>
          <w:rFonts w:ascii="Times New Roman" w:hAnsi="Times New Roman" w:cs="Times New Roman"/>
        </w:rPr>
        <w:t xml:space="preserve">36. </w:t>
      </w:r>
      <w:r w:rsidR="0050508F" w:rsidRPr="0050508F">
        <w:rPr>
          <w:rFonts w:ascii="Times New Roman" w:hAnsi="Times New Roman" w:cs="Times New Roman"/>
        </w:rPr>
        <w:t xml:space="preserve">Кросс-культурные коммуникации </w:t>
      </w:r>
      <w:r w:rsidR="00515C3A">
        <w:rPr>
          <w:rFonts w:ascii="Times New Roman" w:hAnsi="Times New Roman" w:cs="Times New Roman"/>
        </w:rPr>
        <w:t xml:space="preserve">в контексте </w:t>
      </w:r>
      <w:r w:rsidR="0050508F" w:rsidRPr="0050508F">
        <w:rPr>
          <w:rFonts w:ascii="Times New Roman" w:hAnsi="Times New Roman" w:cs="Times New Roman"/>
        </w:rPr>
        <w:t xml:space="preserve">государств </w:t>
      </w:r>
      <w:r>
        <w:rPr>
          <w:rFonts w:ascii="Times New Roman" w:hAnsi="Times New Roman" w:cs="Times New Roman"/>
        </w:rPr>
        <w:t>ЕС</w:t>
      </w:r>
      <w:r w:rsidR="00515C3A">
        <w:rPr>
          <w:rFonts w:ascii="Times New Roman" w:hAnsi="Times New Roman" w:cs="Times New Roman"/>
        </w:rPr>
        <w:t>: народы, языки, культуры.</w:t>
      </w:r>
    </w:p>
    <w:p w14:paraId="51A0B419" w14:textId="45350C52" w:rsidR="00515C3A" w:rsidRPr="0050508F" w:rsidRDefault="005B7937" w:rsidP="00515C3A">
      <w:pPr>
        <w:ind w:firstLine="709"/>
        <w:jc w:val="both"/>
        <w:rPr>
          <w:rFonts w:ascii="Times New Roman" w:hAnsi="Times New Roman" w:cs="Times New Roman"/>
        </w:rPr>
      </w:pPr>
      <w:r>
        <w:rPr>
          <w:rFonts w:ascii="Times New Roman" w:hAnsi="Times New Roman" w:cs="Times New Roman"/>
        </w:rPr>
        <w:t xml:space="preserve">37. </w:t>
      </w:r>
      <w:r w:rsidR="0050508F" w:rsidRPr="0050508F">
        <w:rPr>
          <w:rFonts w:ascii="Times New Roman" w:hAnsi="Times New Roman" w:cs="Times New Roman"/>
        </w:rPr>
        <w:t>Кросс-культурные коммуникации в контексте стран-членов ЕАЭС</w:t>
      </w:r>
      <w:r w:rsidR="00515C3A">
        <w:rPr>
          <w:rFonts w:ascii="Times New Roman" w:hAnsi="Times New Roman" w:cs="Times New Roman"/>
        </w:rPr>
        <w:t>:</w:t>
      </w:r>
      <w:r w:rsidR="00515C3A" w:rsidRPr="00515C3A">
        <w:rPr>
          <w:rFonts w:ascii="Times New Roman" w:hAnsi="Times New Roman" w:cs="Times New Roman"/>
        </w:rPr>
        <w:t xml:space="preserve"> </w:t>
      </w:r>
      <w:r w:rsidR="00515C3A">
        <w:rPr>
          <w:rFonts w:ascii="Times New Roman" w:hAnsi="Times New Roman" w:cs="Times New Roman"/>
        </w:rPr>
        <w:t>народы, языки, культуры.</w:t>
      </w:r>
    </w:p>
    <w:p w14:paraId="4FBC51FC" w14:textId="77777777" w:rsidR="00515C3A" w:rsidRPr="0050508F" w:rsidRDefault="005B7937" w:rsidP="00515C3A">
      <w:pPr>
        <w:ind w:firstLine="709"/>
        <w:jc w:val="both"/>
        <w:rPr>
          <w:rFonts w:ascii="Times New Roman" w:hAnsi="Times New Roman" w:cs="Times New Roman"/>
        </w:rPr>
      </w:pPr>
      <w:r>
        <w:rPr>
          <w:rFonts w:ascii="Times New Roman" w:hAnsi="Times New Roman" w:cs="Times New Roman"/>
        </w:rPr>
        <w:t xml:space="preserve">38. </w:t>
      </w:r>
      <w:r w:rsidR="0050508F" w:rsidRPr="0050508F">
        <w:rPr>
          <w:rFonts w:ascii="Times New Roman" w:hAnsi="Times New Roman" w:cs="Times New Roman"/>
        </w:rPr>
        <w:t xml:space="preserve">Кросс-культурные коммуникации в контексте </w:t>
      </w:r>
      <w:r>
        <w:rPr>
          <w:rFonts w:ascii="Times New Roman" w:hAnsi="Times New Roman" w:cs="Times New Roman"/>
        </w:rPr>
        <w:t>БРИКС</w:t>
      </w:r>
      <w:r w:rsidR="00515C3A">
        <w:rPr>
          <w:rFonts w:ascii="Times New Roman" w:hAnsi="Times New Roman" w:cs="Times New Roman"/>
        </w:rPr>
        <w:t>: народы, языки, культуры.</w:t>
      </w:r>
    </w:p>
    <w:p w14:paraId="6BEB841B" w14:textId="77777777" w:rsidR="00515C3A" w:rsidRPr="0050508F" w:rsidRDefault="005B7937" w:rsidP="00515C3A">
      <w:pPr>
        <w:ind w:firstLine="709"/>
        <w:jc w:val="both"/>
        <w:rPr>
          <w:rFonts w:ascii="Times New Roman" w:hAnsi="Times New Roman" w:cs="Times New Roman"/>
        </w:rPr>
      </w:pPr>
      <w:r>
        <w:rPr>
          <w:rFonts w:ascii="Times New Roman" w:hAnsi="Times New Roman" w:cs="Times New Roman"/>
        </w:rPr>
        <w:t xml:space="preserve">39. </w:t>
      </w:r>
      <w:r w:rsidRPr="0050508F">
        <w:rPr>
          <w:rFonts w:ascii="Times New Roman" w:hAnsi="Times New Roman" w:cs="Times New Roman"/>
        </w:rPr>
        <w:t>Кросс-культурные коммуникации в контексте</w:t>
      </w:r>
      <w:r>
        <w:rPr>
          <w:rFonts w:ascii="Times New Roman" w:hAnsi="Times New Roman" w:cs="Times New Roman"/>
        </w:rPr>
        <w:t xml:space="preserve"> </w:t>
      </w:r>
      <w:r w:rsidR="0050508F" w:rsidRPr="0050508F">
        <w:rPr>
          <w:rFonts w:ascii="Times New Roman" w:hAnsi="Times New Roman" w:cs="Times New Roman"/>
        </w:rPr>
        <w:t>государств Юго-Восточной Азии</w:t>
      </w:r>
      <w:r w:rsidR="00515C3A">
        <w:rPr>
          <w:rFonts w:ascii="Times New Roman" w:hAnsi="Times New Roman" w:cs="Times New Roman"/>
        </w:rPr>
        <w:t>: народы, языки, культуры.</w:t>
      </w:r>
    </w:p>
    <w:p w14:paraId="75F1BE67" w14:textId="77777777" w:rsidR="00515C3A" w:rsidRPr="0050508F" w:rsidRDefault="005B7937" w:rsidP="00515C3A">
      <w:pPr>
        <w:ind w:firstLine="709"/>
        <w:jc w:val="both"/>
        <w:rPr>
          <w:rFonts w:ascii="Times New Roman" w:hAnsi="Times New Roman" w:cs="Times New Roman"/>
        </w:rPr>
      </w:pPr>
      <w:r>
        <w:rPr>
          <w:rFonts w:ascii="Times New Roman" w:hAnsi="Times New Roman" w:cs="Times New Roman"/>
        </w:rPr>
        <w:t>40. Особенности кросс-культурных коммуникаций с представителями стран Ближнего Востока</w:t>
      </w:r>
      <w:r w:rsidR="00515C3A">
        <w:rPr>
          <w:rFonts w:ascii="Times New Roman" w:hAnsi="Times New Roman" w:cs="Times New Roman"/>
        </w:rPr>
        <w:t>: народы, языки, культуры.</w:t>
      </w:r>
    </w:p>
    <w:p w14:paraId="69B7EE2C" w14:textId="722F361E" w:rsidR="00515C3A" w:rsidRDefault="00515C3A" w:rsidP="005B7937">
      <w:pPr>
        <w:ind w:firstLine="709"/>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41. Межкульт</w:t>
      </w:r>
      <w:r w:rsidR="00875041">
        <w:rPr>
          <w:rFonts w:ascii="Times New Roman" w:eastAsia="Calibri" w:hAnsi="Times New Roman" w:cs="Times New Roman"/>
          <w:szCs w:val="28"/>
          <w:lang w:eastAsia="en-US"/>
        </w:rPr>
        <w:t>у</w:t>
      </w:r>
      <w:r>
        <w:rPr>
          <w:rFonts w:ascii="Times New Roman" w:eastAsia="Calibri" w:hAnsi="Times New Roman" w:cs="Times New Roman"/>
          <w:szCs w:val="28"/>
          <w:lang w:eastAsia="en-US"/>
        </w:rPr>
        <w:t>рный тренинг и его виды. Поликультурное образование.</w:t>
      </w:r>
    </w:p>
    <w:p w14:paraId="74BCD788" w14:textId="33686A80" w:rsidR="005B7937" w:rsidRDefault="005B7937" w:rsidP="005B7937">
      <w:pPr>
        <w:ind w:firstLine="709"/>
        <w:jc w:val="both"/>
        <w:rPr>
          <w:rFonts w:ascii="Times New Roman" w:hAnsi="Times New Roman" w:cs="Times New Roman"/>
        </w:rPr>
      </w:pPr>
      <w:r>
        <w:rPr>
          <w:rFonts w:ascii="Times New Roman" w:eastAsia="Calibri" w:hAnsi="Times New Roman" w:cs="Times New Roman"/>
          <w:szCs w:val="28"/>
          <w:lang w:eastAsia="en-US"/>
        </w:rPr>
        <w:t>4</w:t>
      </w:r>
      <w:r w:rsidR="00515C3A">
        <w:rPr>
          <w:rFonts w:ascii="Times New Roman" w:eastAsia="Calibri" w:hAnsi="Times New Roman" w:cs="Times New Roman"/>
          <w:szCs w:val="28"/>
          <w:lang w:eastAsia="en-US"/>
        </w:rPr>
        <w:t>2</w:t>
      </w:r>
      <w:r>
        <w:rPr>
          <w:rFonts w:ascii="Times New Roman" w:eastAsia="Calibri" w:hAnsi="Times New Roman" w:cs="Times New Roman"/>
          <w:szCs w:val="28"/>
          <w:lang w:eastAsia="en-US"/>
        </w:rPr>
        <w:t xml:space="preserve">. </w:t>
      </w:r>
      <w:r w:rsidRPr="006C5AA5">
        <w:rPr>
          <w:rFonts w:ascii="Times New Roman" w:eastAsia="Calibri" w:hAnsi="Times New Roman" w:cs="Times New Roman"/>
          <w:szCs w:val="28"/>
          <w:lang w:eastAsia="en-US"/>
        </w:rPr>
        <w:t>Значение и роль новейших цифровых технологий в деловых кросс-культурных коммуникациях.</w:t>
      </w:r>
    </w:p>
    <w:p w14:paraId="621C4359" w14:textId="73CC5B38" w:rsidR="005B7937" w:rsidRDefault="005B7937" w:rsidP="005B7937">
      <w:pPr>
        <w:ind w:firstLine="709"/>
        <w:jc w:val="both"/>
        <w:rPr>
          <w:rFonts w:ascii="Times New Roman" w:hAnsi="Times New Roman" w:cs="Times New Roman"/>
          <w:szCs w:val="28"/>
        </w:rPr>
      </w:pPr>
      <w:r>
        <w:rPr>
          <w:rFonts w:ascii="Times New Roman" w:hAnsi="Times New Roman" w:cs="Times New Roman"/>
          <w:szCs w:val="28"/>
        </w:rPr>
        <w:t>4</w:t>
      </w:r>
      <w:r w:rsidR="00515C3A">
        <w:rPr>
          <w:rFonts w:ascii="Times New Roman" w:hAnsi="Times New Roman" w:cs="Times New Roman"/>
          <w:szCs w:val="28"/>
        </w:rPr>
        <w:t>3</w:t>
      </w:r>
      <w:r>
        <w:rPr>
          <w:rFonts w:ascii="Times New Roman" w:hAnsi="Times New Roman" w:cs="Times New Roman"/>
          <w:szCs w:val="28"/>
        </w:rPr>
        <w:t xml:space="preserve">. </w:t>
      </w:r>
      <w:r w:rsidRPr="000A61F5">
        <w:rPr>
          <w:rFonts w:ascii="Times New Roman" w:hAnsi="Times New Roman" w:cs="Times New Roman"/>
          <w:szCs w:val="28"/>
        </w:rPr>
        <w:t>Специфика профессиональной деятельности и подготовки специалистов в области</w:t>
      </w:r>
      <w:r w:rsidR="000200CC">
        <w:rPr>
          <w:rFonts w:ascii="Times New Roman" w:hAnsi="Times New Roman" w:cs="Times New Roman"/>
          <w:szCs w:val="28"/>
        </w:rPr>
        <w:t xml:space="preserve"> управления </w:t>
      </w:r>
      <w:r w:rsidR="00875041">
        <w:rPr>
          <w:rFonts w:ascii="Times New Roman" w:hAnsi="Times New Roman" w:cs="Times New Roman"/>
          <w:szCs w:val="28"/>
        </w:rPr>
        <w:t>туристическим/</w:t>
      </w:r>
      <w:r w:rsidR="000200CC">
        <w:rPr>
          <w:rFonts w:ascii="Times New Roman" w:hAnsi="Times New Roman" w:cs="Times New Roman"/>
          <w:szCs w:val="28"/>
        </w:rPr>
        <w:t>гостиничным бизнесом</w:t>
      </w:r>
      <w:r w:rsidRPr="000A61F5">
        <w:rPr>
          <w:rFonts w:ascii="Times New Roman" w:hAnsi="Times New Roman" w:cs="Times New Roman"/>
          <w:szCs w:val="28"/>
        </w:rPr>
        <w:t>, работающих в ситуациях кросс-культурного взаимодействия.</w:t>
      </w:r>
    </w:p>
    <w:p w14:paraId="51A93F2C" w14:textId="77777777" w:rsidR="00515C3A" w:rsidRDefault="00515C3A" w:rsidP="005B7937">
      <w:pPr>
        <w:ind w:firstLine="709"/>
        <w:jc w:val="both"/>
        <w:rPr>
          <w:rFonts w:ascii="Times New Roman" w:hAnsi="Times New Roman" w:cs="Times New Roman"/>
          <w:szCs w:val="28"/>
        </w:rPr>
      </w:pPr>
    </w:p>
    <w:p w14:paraId="4E824CF3" w14:textId="77777777" w:rsidR="000200CC" w:rsidRDefault="000200CC" w:rsidP="005B7937">
      <w:pPr>
        <w:ind w:firstLine="709"/>
        <w:jc w:val="both"/>
      </w:pPr>
    </w:p>
    <w:p w14:paraId="66F1F4AF" w14:textId="07111B03" w:rsidR="000644D0" w:rsidRPr="00D41419" w:rsidRDefault="006D3D28" w:rsidP="00D41419">
      <w:pPr>
        <w:shd w:val="clear" w:color="auto" w:fill="FFFFFF" w:themeFill="background1"/>
        <w:spacing w:line="360" w:lineRule="auto"/>
        <w:ind w:firstLine="708"/>
        <w:jc w:val="both"/>
        <w:rPr>
          <w:rFonts w:ascii="Times New Roman" w:hAnsi="Times New Roman" w:cs="Times New Roman"/>
          <w:color w:val="111111"/>
          <w:szCs w:val="28"/>
        </w:rPr>
      </w:pPr>
      <w:r>
        <w:rPr>
          <w:rFonts w:ascii="Times New Roman" w:hAnsi="Times New Roman" w:cs="Times New Roman"/>
          <w:b/>
          <w:bCs/>
          <w:color w:val="111111"/>
          <w:szCs w:val="28"/>
        </w:rPr>
        <w:t xml:space="preserve">8. Перечень основной и дополнительной учебной литературы, </w:t>
      </w:r>
      <w:r w:rsidRPr="00D41419">
        <w:rPr>
          <w:rFonts w:ascii="Times New Roman" w:hAnsi="Times New Roman" w:cs="Times New Roman"/>
          <w:b/>
          <w:bCs/>
          <w:color w:val="111111"/>
          <w:szCs w:val="28"/>
        </w:rPr>
        <w:t>необходимой для освоения дисциплины</w:t>
      </w:r>
    </w:p>
    <w:p w14:paraId="2629D75D" w14:textId="77777777" w:rsidR="00D41419" w:rsidRDefault="006D3D28" w:rsidP="00D41419">
      <w:pPr>
        <w:tabs>
          <w:tab w:val="right" w:pos="720"/>
        </w:tabs>
        <w:suppressAutoHyphens w:val="0"/>
        <w:spacing w:line="360" w:lineRule="auto"/>
        <w:ind w:firstLine="709"/>
        <w:jc w:val="both"/>
        <w:rPr>
          <w:rFonts w:ascii="Times New Roman" w:hAnsi="Times New Roman" w:cs="Times New Roman"/>
          <w:b/>
          <w:color w:val="111111"/>
          <w:szCs w:val="28"/>
        </w:rPr>
      </w:pPr>
      <w:bookmarkStart w:id="12" w:name="_Hlk130748647"/>
      <w:r w:rsidRPr="00D41419">
        <w:rPr>
          <w:rFonts w:ascii="Times New Roman" w:hAnsi="Times New Roman" w:cs="Times New Roman"/>
          <w:b/>
          <w:color w:val="111111"/>
          <w:szCs w:val="28"/>
        </w:rPr>
        <w:t>Основная литератур</w:t>
      </w:r>
      <w:bookmarkStart w:id="13" w:name="_Toc505877817"/>
    </w:p>
    <w:p w14:paraId="65D3F7BF" w14:textId="77777777" w:rsidR="00D41419" w:rsidRDefault="00D41419" w:rsidP="00D41419">
      <w:pPr>
        <w:tabs>
          <w:tab w:val="right" w:pos="720"/>
        </w:tabs>
        <w:suppressAutoHyphens w:val="0"/>
        <w:spacing w:line="360" w:lineRule="auto"/>
        <w:ind w:firstLine="709"/>
        <w:jc w:val="both"/>
        <w:rPr>
          <w:rFonts w:ascii="Times New Roman" w:hAnsi="Times New Roman" w:cs="Times New Roman"/>
          <w:b/>
          <w:color w:val="111111"/>
          <w:szCs w:val="28"/>
        </w:rPr>
      </w:pPr>
      <w:r>
        <w:rPr>
          <w:rFonts w:ascii="Times New Roman" w:hAnsi="Times New Roman" w:cs="Times New Roman"/>
          <w:b/>
          <w:color w:val="111111"/>
          <w:szCs w:val="28"/>
        </w:rPr>
        <w:t xml:space="preserve"> </w:t>
      </w:r>
      <w:r w:rsidR="0080711E" w:rsidRPr="00D41419">
        <w:rPr>
          <w:rFonts w:ascii="Times New Roman" w:eastAsia="Calibri" w:hAnsi="Times New Roman" w:cs="Times New Roman"/>
          <w:color w:val="111111"/>
          <w:szCs w:val="28"/>
          <w:lang w:eastAsia="en-US"/>
        </w:rPr>
        <w:t>1</w:t>
      </w:r>
      <w:r w:rsidR="00FC36D8" w:rsidRPr="00D41419">
        <w:rPr>
          <w:rFonts w:ascii="Times New Roman" w:eastAsia="Calibri" w:hAnsi="Times New Roman" w:cs="Times New Roman"/>
          <w:color w:val="111111"/>
          <w:szCs w:val="28"/>
          <w:lang w:eastAsia="en-US"/>
        </w:rPr>
        <w:t xml:space="preserve">. </w:t>
      </w:r>
      <w:r w:rsidR="00832929" w:rsidRPr="00D41419">
        <w:rPr>
          <w:rFonts w:ascii="Times New Roman" w:eastAsia="Calibri" w:hAnsi="Times New Roman" w:cs="Times New Roman"/>
          <w:szCs w:val="28"/>
          <w:lang w:eastAsia="en-US"/>
        </w:rPr>
        <w:t>Тен, Ю.П. Кросс-культурные коммуникации (с практикумом</w:t>
      </w:r>
      <w:proofErr w:type="gramStart"/>
      <w:r w:rsidR="00832929" w:rsidRPr="00D41419">
        <w:rPr>
          <w:rFonts w:ascii="Times New Roman" w:eastAsia="Calibri" w:hAnsi="Times New Roman" w:cs="Times New Roman"/>
          <w:szCs w:val="28"/>
          <w:lang w:eastAsia="en-US"/>
        </w:rPr>
        <w:t>) :</w:t>
      </w:r>
      <w:proofErr w:type="gramEnd"/>
      <w:r w:rsidR="00832929" w:rsidRPr="00D41419">
        <w:rPr>
          <w:rFonts w:ascii="Times New Roman" w:eastAsia="Calibri" w:hAnsi="Times New Roman" w:cs="Times New Roman"/>
          <w:szCs w:val="28"/>
          <w:lang w:eastAsia="en-US"/>
        </w:rPr>
        <w:t xml:space="preserve"> учебник / Ю.П. Тен.  — </w:t>
      </w:r>
      <w:proofErr w:type="gramStart"/>
      <w:r w:rsidR="00832929" w:rsidRPr="00D41419">
        <w:rPr>
          <w:rFonts w:ascii="Times New Roman" w:eastAsia="Calibri" w:hAnsi="Times New Roman" w:cs="Times New Roman"/>
          <w:szCs w:val="28"/>
          <w:lang w:eastAsia="en-US"/>
        </w:rPr>
        <w:t>Москва :</w:t>
      </w:r>
      <w:proofErr w:type="gramEnd"/>
      <w:r w:rsidR="00832929" w:rsidRPr="00D41419">
        <w:rPr>
          <w:rFonts w:ascii="Times New Roman" w:eastAsia="Calibri" w:hAnsi="Times New Roman" w:cs="Times New Roman"/>
          <w:szCs w:val="28"/>
          <w:lang w:eastAsia="en-US"/>
        </w:rPr>
        <w:t xml:space="preserve"> </w:t>
      </w:r>
      <w:proofErr w:type="spellStart"/>
      <w:r w:rsidR="00832929" w:rsidRPr="00D41419">
        <w:rPr>
          <w:rFonts w:ascii="Times New Roman" w:eastAsia="Calibri" w:hAnsi="Times New Roman" w:cs="Times New Roman"/>
          <w:szCs w:val="28"/>
          <w:lang w:eastAsia="en-US"/>
        </w:rPr>
        <w:t>КноРус</w:t>
      </w:r>
      <w:proofErr w:type="spellEnd"/>
      <w:r w:rsidR="00832929" w:rsidRPr="00D41419">
        <w:rPr>
          <w:rFonts w:ascii="Times New Roman" w:eastAsia="Calibri" w:hAnsi="Times New Roman" w:cs="Times New Roman"/>
          <w:szCs w:val="28"/>
          <w:lang w:eastAsia="en-US"/>
        </w:rPr>
        <w:t xml:space="preserve">, 2021. — 209 с. — (Бакалавриат и магистратура). - ЭБС BOOK.ru. — URL: https://book.ru/book/938671 (дата обращения: 24.03.2023). — </w:t>
      </w:r>
      <w:proofErr w:type="gramStart"/>
      <w:r w:rsidR="00832929" w:rsidRPr="00D41419">
        <w:rPr>
          <w:rFonts w:ascii="Times New Roman" w:eastAsia="Calibri" w:hAnsi="Times New Roman" w:cs="Times New Roman"/>
          <w:szCs w:val="28"/>
          <w:lang w:eastAsia="en-US"/>
        </w:rPr>
        <w:t>Текст :</w:t>
      </w:r>
      <w:proofErr w:type="gramEnd"/>
      <w:r w:rsidR="00832929" w:rsidRPr="00D41419">
        <w:rPr>
          <w:rFonts w:ascii="Times New Roman" w:eastAsia="Calibri" w:hAnsi="Times New Roman" w:cs="Times New Roman"/>
          <w:szCs w:val="28"/>
          <w:lang w:eastAsia="en-US"/>
        </w:rPr>
        <w:t xml:space="preserve"> электронный.</w:t>
      </w:r>
    </w:p>
    <w:p w14:paraId="40A7E7D3" w14:textId="77777777" w:rsidR="00D41419" w:rsidRDefault="00D41419" w:rsidP="00D41419">
      <w:pPr>
        <w:tabs>
          <w:tab w:val="right" w:pos="720"/>
        </w:tabs>
        <w:suppressAutoHyphens w:val="0"/>
        <w:spacing w:line="360" w:lineRule="auto"/>
        <w:ind w:firstLine="709"/>
        <w:jc w:val="both"/>
        <w:rPr>
          <w:rFonts w:ascii="Times New Roman" w:eastAsia="Calibri" w:hAnsi="Times New Roman" w:cs="Times New Roman"/>
          <w:szCs w:val="28"/>
          <w:lang w:eastAsia="en-US"/>
        </w:rPr>
      </w:pPr>
      <w:r>
        <w:rPr>
          <w:rFonts w:ascii="Times New Roman" w:hAnsi="Times New Roman" w:cs="Times New Roman"/>
          <w:b/>
          <w:color w:val="111111"/>
          <w:szCs w:val="28"/>
        </w:rPr>
        <w:t>2.</w:t>
      </w:r>
      <w:r w:rsidR="00832929" w:rsidRPr="00D41419">
        <w:rPr>
          <w:rFonts w:ascii="Times New Roman" w:eastAsia="Calibri" w:hAnsi="Times New Roman" w:cs="Times New Roman"/>
          <w:szCs w:val="28"/>
          <w:lang w:eastAsia="en-US"/>
        </w:rPr>
        <w:t xml:space="preserve">Жукова, Е. Е. Деловое общение и кросс-культурные </w:t>
      </w:r>
      <w:proofErr w:type="gramStart"/>
      <w:r w:rsidR="00832929" w:rsidRPr="00D41419">
        <w:rPr>
          <w:rFonts w:ascii="Times New Roman" w:eastAsia="Calibri" w:hAnsi="Times New Roman" w:cs="Times New Roman"/>
          <w:szCs w:val="28"/>
          <w:lang w:eastAsia="en-US"/>
        </w:rPr>
        <w:t>коммуникации :</w:t>
      </w:r>
      <w:proofErr w:type="gramEnd"/>
      <w:r w:rsidR="00832929" w:rsidRPr="00D41419">
        <w:rPr>
          <w:rFonts w:ascii="Times New Roman" w:eastAsia="Calibri" w:hAnsi="Times New Roman" w:cs="Times New Roman"/>
          <w:szCs w:val="28"/>
          <w:lang w:eastAsia="en-US"/>
        </w:rPr>
        <w:t xml:space="preserve"> учебник / Е.Е. Жукова, Т.В. Суворова. — </w:t>
      </w:r>
      <w:proofErr w:type="gramStart"/>
      <w:r w:rsidR="00832929" w:rsidRPr="00D41419">
        <w:rPr>
          <w:rFonts w:ascii="Times New Roman" w:eastAsia="Calibri" w:hAnsi="Times New Roman" w:cs="Times New Roman"/>
          <w:szCs w:val="28"/>
          <w:lang w:eastAsia="en-US"/>
        </w:rPr>
        <w:t>Москва :</w:t>
      </w:r>
      <w:proofErr w:type="gramEnd"/>
      <w:r w:rsidR="00832929" w:rsidRPr="00D41419">
        <w:rPr>
          <w:rFonts w:ascii="Times New Roman" w:eastAsia="Calibri" w:hAnsi="Times New Roman" w:cs="Times New Roman"/>
          <w:szCs w:val="28"/>
          <w:lang w:eastAsia="en-US"/>
        </w:rPr>
        <w:t xml:space="preserve"> ИНФРА-М, 2022. — 323 с. — (Высшее образование: Бакалавриат). — DOI 10.12737/1817722. - ISBN 978-5-16-017174-6. - URL: https://znanium.com/catalog/product/1817722 (дата обращения: 18.01.2023). – </w:t>
      </w:r>
      <w:proofErr w:type="gramStart"/>
      <w:r w:rsidR="00832929" w:rsidRPr="00D41419">
        <w:rPr>
          <w:rFonts w:ascii="Times New Roman" w:eastAsia="Calibri" w:hAnsi="Times New Roman" w:cs="Times New Roman"/>
          <w:szCs w:val="28"/>
          <w:lang w:eastAsia="en-US"/>
        </w:rPr>
        <w:t>Текст :</w:t>
      </w:r>
      <w:proofErr w:type="gramEnd"/>
      <w:r w:rsidR="00832929" w:rsidRPr="00D41419">
        <w:rPr>
          <w:rFonts w:ascii="Times New Roman" w:eastAsia="Calibri" w:hAnsi="Times New Roman" w:cs="Times New Roman"/>
          <w:szCs w:val="28"/>
          <w:lang w:eastAsia="en-US"/>
        </w:rPr>
        <w:t xml:space="preserve"> электронный.</w:t>
      </w:r>
    </w:p>
    <w:p w14:paraId="5C0E307C" w14:textId="77777777" w:rsidR="00D41419" w:rsidRDefault="00D41419" w:rsidP="00D41419">
      <w:pPr>
        <w:tabs>
          <w:tab w:val="right" w:pos="720"/>
        </w:tabs>
        <w:suppressAutoHyphens w:val="0"/>
        <w:spacing w:line="360" w:lineRule="auto"/>
        <w:ind w:firstLine="709"/>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3.</w:t>
      </w:r>
      <w:r w:rsidR="00832929" w:rsidRPr="00D41419">
        <w:rPr>
          <w:rFonts w:ascii="Times New Roman" w:eastAsia="Calibri" w:hAnsi="Times New Roman" w:cs="Times New Roman"/>
          <w:szCs w:val="28"/>
          <w:lang w:eastAsia="en-US"/>
        </w:rPr>
        <w:t xml:space="preserve">Мясоедов, С. П.  Кросс-культурный </w:t>
      </w:r>
      <w:proofErr w:type="gramStart"/>
      <w:r w:rsidR="00832929" w:rsidRPr="00D41419">
        <w:rPr>
          <w:rFonts w:ascii="Times New Roman" w:eastAsia="Calibri" w:hAnsi="Times New Roman" w:cs="Times New Roman"/>
          <w:szCs w:val="28"/>
          <w:lang w:eastAsia="en-US"/>
        </w:rPr>
        <w:t>менеджмент :</w:t>
      </w:r>
      <w:proofErr w:type="gramEnd"/>
      <w:r w:rsidR="00832929" w:rsidRPr="00D41419">
        <w:rPr>
          <w:rFonts w:ascii="Times New Roman" w:eastAsia="Calibri" w:hAnsi="Times New Roman" w:cs="Times New Roman"/>
          <w:szCs w:val="28"/>
          <w:lang w:eastAsia="en-US"/>
        </w:rPr>
        <w:t xml:space="preserve"> учебник для вузов / С. П. Мясоедов, Л. Г. Борисова. — 3-е изд. — </w:t>
      </w:r>
      <w:proofErr w:type="gramStart"/>
      <w:r w:rsidR="00832929" w:rsidRPr="00D41419">
        <w:rPr>
          <w:rFonts w:ascii="Times New Roman" w:eastAsia="Calibri" w:hAnsi="Times New Roman" w:cs="Times New Roman"/>
          <w:szCs w:val="28"/>
          <w:lang w:eastAsia="en-US"/>
        </w:rPr>
        <w:t>Москва :</w:t>
      </w:r>
      <w:proofErr w:type="gramEnd"/>
      <w:r w:rsidR="00832929" w:rsidRPr="00D41419">
        <w:rPr>
          <w:rFonts w:ascii="Times New Roman" w:eastAsia="Calibri" w:hAnsi="Times New Roman" w:cs="Times New Roman"/>
          <w:szCs w:val="28"/>
          <w:lang w:eastAsia="en-US"/>
        </w:rPr>
        <w:t xml:space="preserve"> Издательство </w:t>
      </w:r>
      <w:proofErr w:type="spellStart"/>
      <w:r w:rsidR="00832929" w:rsidRPr="00D41419">
        <w:rPr>
          <w:rFonts w:ascii="Times New Roman" w:eastAsia="Calibri" w:hAnsi="Times New Roman" w:cs="Times New Roman"/>
          <w:szCs w:val="28"/>
          <w:lang w:eastAsia="en-US"/>
        </w:rPr>
        <w:t>Юрайт</w:t>
      </w:r>
      <w:proofErr w:type="spellEnd"/>
      <w:r w:rsidR="00832929" w:rsidRPr="00D41419">
        <w:rPr>
          <w:rFonts w:ascii="Times New Roman" w:eastAsia="Calibri" w:hAnsi="Times New Roman" w:cs="Times New Roman"/>
          <w:szCs w:val="28"/>
          <w:lang w:eastAsia="en-US"/>
        </w:rPr>
        <w:t xml:space="preserve">, 2023. — 314 с. — (Высшее образование). —  Образовательная платформа </w:t>
      </w:r>
      <w:proofErr w:type="spellStart"/>
      <w:r w:rsidR="00832929" w:rsidRPr="00D41419">
        <w:rPr>
          <w:rFonts w:ascii="Times New Roman" w:eastAsia="Calibri" w:hAnsi="Times New Roman" w:cs="Times New Roman"/>
          <w:szCs w:val="28"/>
          <w:lang w:eastAsia="en-US"/>
        </w:rPr>
        <w:t>Юрайт</w:t>
      </w:r>
      <w:proofErr w:type="spellEnd"/>
      <w:r w:rsidR="00832929" w:rsidRPr="00D41419">
        <w:rPr>
          <w:rFonts w:ascii="Times New Roman" w:eastAsia="Calibri" w:hAnsi="Times New Roman" w:cs="Times New Roman"/>
          <w:szCs w:val="28"/>
          <w:lang w:eastAsia="en-US"/>
        </w:rPr>
        <w:t xml:space="preserve"> [сайт]. — URL: https://urait.ru/bcode/511007 (дата обращения: 24.03.2023). — </w:t>
      </w:r>
      <w:proofErr w:type="gramStart"/>
      <w:r w:rsidR="00832929" w:rsidRPr="00D41419">
        <w:rPr>
          <w:rFonts w:ascii="Times New Roman" w:eastAsia="Calibri" w:hAnsi="Times New Roman" w:cs="Times New Roman"/>
          <w:szCs w:val="28"/>
          <w:lang w:eastAsia="en-US"/>
        </w:rPr>
        <w:t>Текст :</w:t>
      </w:r>
      <w:proofErr w:type="gramEnd"/>
      <w:r w:rsidR="00832929" w:rsidRPr="00D41419">
        <w:rPr>
          <w:rFonts w:ascii="Times New Roman" w:eastAsia="Calibri" w:hAnsi="Times New Roman" w:cs="Times New Roman"/>
          <w:szCs w:val="28"/>
          <w:lang w:eastAsia="en-US"/>
        </w:rPr>
        <w:t xml:space="preserve"> электронный.</w:t>
      </w:r>
    </w:p>
    <w:p w14:paraId="467876DC" w14:textId="756825BD" w:rsidR="00832929" w:rsidRPr="00D41419" w:rsidRDefault="00D41419" w:rsidP="00D41419">
      <w:pPr>
        <w:tabs>
          <w:tab w:val="right" w:pos="720"/>
        </w:tabs>
        <w:suppressAutoHyphens w:val="0"/>
        <w:spacing w:line="360" w:lineRule="auto"/>
        <w:ind w:firstLine="720"/>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 xml:space="preserve">4. </w:t>
      </w:r>
      <w:proofErr w:type="spellStart"/>
      <w:r w:rsidR="00832929" w:rsidRPr="00D41419">
        <w:rPr>
          <w:rFonts w:ascii="Times New Roman" w:eastAsia="Calibri" w:hAnsi="Times New Roman" w:cs="Times New Roman"/>
          <w:szCs w:val="28"/>
          <w:lang w:eastAsia="en-US"/>
        </w:rPr>
        <w:t>Гальчук</w:t>
      </w:r>
      <w:proofErr w:type="spellEnd"/>
      <w:r w:rsidR="00832929" w:rsidRPr="00D41419">
        <w:rPr>
          <w:rFonts w:ascii="Times New Roman" w:eastAsia="Calibri" w:hAnsi="Times New Roman" w:cs="Times New Roman"/>
          <w:szCs w:val="28"/>
          <w:lang w:eastAsia="en-US"/>
        </w:rPr>
        <w:t xml:space="preserve"> Л. М. Основы кросс-культурной коммуникации и менеджмента: практический курс=</w:t>
      </w:r>
      <w:proofErr w:type="spellStart"/>
      <w:r w:rsidR="00832929" w:rsidRPr="00D41419">
        <w:rPr>
          <w:rFonts w:ascii="Times New Roman" w:eastAsia="Calibri" w:hAnsi="Times New Roman" w:cs="Times New Roman"/>
          <w:szCs w:val="28"/>
          <w:lang w:eastAsia="en-US"/>
        </w:rPr>
        <w:t>Essentials</w:t>
      </w:r>
      <w:proofErr w:type="spellEnd"/>
      <w:r w:rsidR="00832929" w:rsidRPr="00D41419">
        <w:rPr>
          <w:rFonts w:ascii="Times New Roman" w:eastAsia="Calibri" w:hAnsi="Times New Roman" w:cs="Times New Roman"/>
          <w:szCs w:val="28"/>
          <w:lang w:eastAsia="en-US"/>
        </w:rPr>
        <w:t xml:space="preserve"> </w:t>
      </w:r>
      <w:proofErr w:type="spellStart"/>
      <w:r w:rsidR="00832929" w:rsidRPr="00D41419">
        <w:rPr>
          <w:rFonts w:ascii="Times New Roman" w:eastAsia="Calibri" w:hAnsi="Times New Roman" w:cs="Times New Roman"/>
          <w:szCs w:val="28"/>
          <w:lang w:eastAsia="en-US"/>
        </w:rPr>
        <w:t>of</w:t>
      </w:r>
      <w:proofErr w:type="spellEnd"/>
      <w:r w:rsidR="00832929" w:rsidRPr="00D41419">
        <w:rPr>
          <w:rFonts w:ascii="Times New Roman" w:eastAsia="Calibri" w:hAnsi="Times New Roman" w:cs="Times New Roman"/>
          <w:szCs w:val="28"/>
          <w:lang w:eastAsia="en-US"/>
        </w:rPr>
        <w:t xml:space="preserve"> </w:t>
      </w:r>
      <w:proofErr w:type="spellStart"/>
      <w:r w:rsidR="00832929" w:rsidRPr="00D41419">
        <w:rPr>
          <w:rFonts w:ascii="Times New Roman" w:eastAsia="Calibri" w:hAnsi="Times New Roman" w:cs="Times New Roman"/>
          <w:szCs w:val="28"/>
          <w:lang w:eastAsia="en-US"/>
        </w:rPr>
        <w:t>Cross-cultural</w:t>
      </w:r>
      <w:proofErr w:type="spellEnd"/>
      <w:r w:rsidR="00832929" w:rsidRPr="00D41419">
        <w:rPr>
          <w:rFonts w:ascii="Times New Roman" w:eastAsia="Calibri" w:hAnsi="Times New Roman" w:cs="Times New Roman"/>
          <w:szCs w:val="28"/>
          <w:lang w:eastAsia="en-US"/>
        </w:rPr>
        <w:t xml:space="preserve"> </w:t>
      </w:r>
      <w:proofErr w:type="spellStart"/>
      <w:r w:rsidR="00832929" w:rsidRPr="00D41419">
        <w:rPr>
          <w:rFonts w:ascii="Times New Roman" w:eastAsia="Calibri" w:hAnsi="Times New Roman" w:cs="Times New Roman"/>
          <w:szCs w:val="28"/>
          <w:lang w:eastAsia="en-US"/>
        </w:rPr>
        <w:t>Communication</w:t>
      </w:r>
      <w:proofErr w:type="spellEnd"/>
      <w:r w:rsidR="00832929" w:rsidRPr="00D41419">
        <w:rPr>
          <w:rFonts w:ascii="Times New Roman" w:eastAsia="Calibri" w:hAnsi="Times New Roman" w:cs="Times New Roman"/>
          <w:szCs w:val="28"/>
          <w:lang w:eastAsia="en-US"/>
        </w:rPr>
        <w:t xml:space="preserve"> </w:t>
      </w:r>
      <w:proofErr w:type="spellStart"/>
      <w:r w:rsidR="00832929" w:rsidRPr="00D41419">
        <w:rPr>
          <w:rFonts w:ascii="Times New Roman" w:eastAsia="Calibri" w:hAnsi="Times New Roman" w:cs="Times New Roman"/>
          <w:szCs w:val="28"/>
          <w:lang w:eastAsia="en-US"/>
        </w:rPr>
        <w:t>and</w:t>
      </w:r>
      <w:proofErr w:type="spellEnd"/>
      <w:r w:rsidR="00832929" w:rsidRPr="00D41419">
        <w:rPr>
          <w:rFonts w:ascii="Times New Roman" w:eastAsia="Calibri" w:hAnsi="Times New Roman" w:cs="Times New Roman"/>
          <w:szCs w:val="28"/>
          <w:lang w:eastAsia="en-US"/>
        </w:rPr>
        <w:t xml:space="preserve"> </w:t>
      </w:r>
      <w:proofErr w:type="spellStart"/>
      <w:r w:rsidR="00832929" w:rsidRPr="00D41419">
        <w:rPr>
          <w:rFonts w:ascii="Times New Roman" w:eastAsia="Calibri" w:hAnsi="Times New Roman" w:cs="Times New Roman"/>
          <w:szCs w:val="28"/>
          <w:lang w:eastAsia="en-US"/>
        </w:rPr>
        <w:t>Management</w:t>
      </w:r>
      <w:proofErr w:type="spellEnd"/>
      <w:r w:rsidR="00832929" w:rsidRPr="00D41419">
        <w:rPr>
          <w:rFonts w:ascii="Times New Roman" w:eastAsia="Calibri" w:hAnsi="Times New Roman" w:cs="Times New Roman"/>
          <w:szCs w:val="28"/>
          <w:lang w:eastAsia="en-US"/>
        </w:rPr>
        <w:t xml:space="preserve">: A </w:t>
      </w:r>
      <w:proofErr w:type="spellStart"/>
      <w:r w:rsidR="00832929" w:rsidRPr="00D41419">
        <w:rPr>
          <w:rFonts w:ascii="Times New Roman" w:eastAsia="Calibri" w:hAnsi="Times New Roman" w:cs="Times New Roman"/>
          <w:szCs w:val="28"/>
          <w:lang w:eastAsia="en-US"/>
        </w:rPr>
        <w:t>Practical</w:t>
      </w:r>
      <w:proofErr w:type="spellEnd"/>
      <w:r w:rsidR="00832929" w:rsidRPr="00D41419">
        <w:rPr>
          <w:rFonts w:ascii="Times New Roman" w:eastAsia="Calibri" w:hAnsi="Times New Roman" w:cs="Times New Roman"/>
          <w:szCs w:val="28"/>
          <w:lang w:eastAsia="en-US"/>
        </w:rPr>
        <w:t xml:space="preserve"> </w:t>
      </w:r>
      <w:proofErr w:type="spellStart"/>
      <w:r w:rsidR="00832929" w:rsidRPr="00D41419">
        <w:rPr>
          <w:rFonts w:ascii="Times New Roman" w:eastAsia="Calibri" w:hAnsi="Times New Roman" w:cs="Times New Roman"/>
          <w:szCs w:val="28"/>
          <w:lang w:eastAsia="en-US"/>
        </w:rPr>
        <w:t>Course</w:t>
      </w:r>
      <w:proofErr w:type="spellEnd"/>
      <w:r w:rsidR="00832929" w:rsidRPr="00D41419">
        <w:rPr>
          <w:rFonts w:ascii="Times New Roman" w:eastAsia="Calibri" w:hAnsi="Times New Roman" w:cs="Times New Roman"/>
          <w:szCs w:val="28"/>
          <w:lang w:eastAsia="en-US"/>
        </w:rPr>
        <w:t xml:space="preserve">: учебное пособие / </w:t>
      </w:r>
      <w:proofErr w:type="spellStart"/>
      <w:r w:rsidR="00832929" w:rsidRPr="00D41419">
        <w:rPr>
          <w:rFonts w:ascii="Times New Roman" w:eastAsia="Calibri" w:hAnsi="Times New Roman" w:cs="Times New Roman"/>
          <w:szCs w:val="28"/>
          <w:lang w:eastAsia="en-US"/>
        </w:rPr>
        <w:t>Л.М.Гальчук</w:t>
      </w:r>
      <w:proofErr w:type="spellEnd"/>
      <w:r w:rsidR="00832929" w:rsidRPr="00D41419">
        <w:rPr>
          <w:rFonts w:ascii="Times New Roman" w:eastAsia="Calibri" w:hAnsi="Times New Roman" w:cs="Times New Roman"/>
          <w:szCs w:val="28"/>
          <w:lang w:eastAsia="en-US"/>
        </w:rPr>
        <w:t>. - Москва: Вузовский учебник.: НИЦ ИНФРА-М, 2019. - 240 с. - ЭБС ZNANIUM.com. - URL: https://znanium.com/catalog/product/1014759 (дата обращения: 24.03.2023). - Текст: электронный.</w:t>
      </w:r>
    </w:p>
    <w:p w14:paraId="1DC3E4E7" w14:textId="77777777" w:rsidR="00D41419" w:rsidRPr="00D41419" w:rsidRDefault="00D41419" w:rsidP="00D41419">
      <w:pPr>
        <w:keepNext/>
        <w:suppressAutoHyphens w:val="0"/>
        <w:spacing w:line="360" w:lineRule="auto"/>
        <w:ind w:firstLine="720"/>
        <w:jc w:val="both"/>
        <w:outlineLvl w:val="0"/>
        <w:rPr>
          <w:rFonts w:ascii="Times New Roman" w:eastAsia="Calibri" w:hAnsi="Times New Roman" w:cs="Times New Roman"/>
          <w:color w:val="111111"/>
          <w:szCs w:val="28"/>
          <w:lang w:eastAsia="en-US"/>
        </w:rPr>
      </w:pPr>
      <w:r w:rsidRPr="00D41419">
        <w:rPr>
          <w:rFonts w:ascii="Times New Roman" w:eastAsia="Calibri" w:hAnsi="Times New Roman" w:cs="Times New Roman"/>
          <w:b/>
          <w:bCs/>
          <w:color w:val="111111"/>
          <w:szCs w:val="28"/>
          <w:lang w:eastAsia="en-US"/>
        </w:rPr>
        <w:t>Дополнительная литература:</w:t>
      </w:r>
    </w:p>
    <w:p w14:paraId="22D8ECB0" w14:textId="56D2EA70" w:rsidR="00D41419" w:rsidRDefault="00D41419" w:rsidP="00D41419">
      <w:pPr>
        <w:suppressAutoHyphens w:val="0"/>
        <w:spacing w:line="360" w:lineRule="auto"/>
        <w:ind w:firstLine="720"/>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5.</w:t>
      </w:r>
      <w:r w:rsidRPr="00D41419">
        <w:rPr>
          <w:rFonts w:ascii="Times New Roman" w:eastAsia="Calibri" w:hAnsi="Times New Roman" w:cs="Times New Roman"/>
          <w:szCs w:val="28"/>
          <w:lang w:eastAsia="en-US"/>
        </w:rPr>
        <w:t xml:space="preserve">Холден, Найджел Дж. Кросс-культурный менеджмент. Концепция когнитивного менеджмента: учебное пособие / </w:t>
      </w:r>
      <w:proofErr w:type="spellStart"/>
      <w:r w:rsidRPr="00D41419">
        <w:rPr>
          <w:rFonts w:ascii="Times New Roman" w:eastAsia="Calibri" w:hAnsi="Times New Roman" w:cs="Times New Roman"/>
          <w:szCs w:val="28"/>
          <w:lang w:eastAsia="en-US"/>
        </w:rPr>
        <w:t>Н.Дж</w:t>
      </w:r>
      <w:proofErr w:type="spellEnd"/>
      <w:r w:rsidRPr="00D41419">
        <w:rPr>
          <w:rFonts w:ascii="Times New Roman" w:eastAsia="Calibri" w:hAnsi="Times New Roman" w:cs="Times New Roman"/>
          <w:szCs w:val="28"/>
          <w:lang w:eastAsia="en-US"/>
        </w:rPr>
        <w:t xml:space="preserve">. Холден; пер. с англ. под ред. проф. Б.Л. Ерёмина. — Москва: ЮНИТИ-ДАНА, 2017. — 384 с. - (Серия «Зарубежный учебник») - ЭБС ZNANIUM.com. - URL: </w:t>
      </w:r>
      <w:r w:rsidRPr="00D41419">
        <w:rPr>
          <w:rFonts w:ascii="Times New Roman" w:eastAsia="Calibri" w:hAnsi="Times New Roman" w:cs="Times New Roman"/>
          <w:szCs w:val="28"/>
          <w:lang w:eastAsia="en-US"/>
        </w:rPr>
        <w:lastRenderedPageBreak/>
        <w:t xml:space="preserve">https://znanium.com/catalog/product/1028506 (дата обращения: 24.03.2023). - </w:t>
      </w:r>
      <w:proofErr w:type="gramStart"/>
      <w:r w:rsidRPr="00D41419">
        <w:rPr>
          <w:rFonts w:ascii="Times New Roman" w:eastAsia="Calibri" w:hAnsi="Times New Roman" w:cs="Times New Roman"/>
          <w:szCs w:val="28"/>
          <w:lang w:eastAsia="en-US"/>
        </w:rPr>
        <w:t>Текст :</w:t>
      </w:r>
      <w:proofErr w:type="gramEnd"/>
      <w:r w:rsidRPr="00D41419">
        <w:rPr>
          <w:rFonts w:ascii="Times New Roman" w:eastAsia="Calibri" w:hAnsi="Times New Roman" w:cs="Times New Roman"/>
          <w:szCs w:val="28"/>
          <w:lang w:eastAsia="en-US"/>
        </w:rPr>
        <w:t xml:space="preserve"> электронный.</w:t>
      </w:r>
    </w:p>
    <w:p w14:paraId="10A16311" w14:textId="5349C0D8" w:rsidR="00D41419" w:rsidRDefault="00D41419" w:rsidP="00D41419">
      <w:pPr>
        <w:suppressAutoHyphens w:val="0"/>
        <w:spacing w:line="360" w:lineRule="auto"/>
        <w:ind w:firstLine="720"/>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6. Т</w:t>
      </w:r>
      <w:r w:rsidRPr="00D41419">
        <w:rPr>
          <w:rFonts w:ascii="Times New Roman" w:eastAsia="Calibri" w:hAnsi="Times New Roman" w:cs="Times New Roman"/>
          <w:szCs w:val="28"/>
          <w:lang w:eastAsia="en-US"/>
        </w:rPr>
        <w:t xml:space="preserve">еория межкультурной коммуникации : учебник и практикум для вузов / Ю. В. </w:t>
      </w:r>
      <w:proofErr w:type="spellStart"/>
      <w:r w:rsidRPr="00D41419">
        <w:rPr>
          <w:rFonts w:ascii="Times New Roman" w:eastAsia="Calibri" w:hAnsi="Times New Roman" w:cs="Times New Roman"/>
          <w:szCs w:val="28"/>
          <w:lang w:eastAsia="en-US"/>
        </w:rPr>
        <w:t>Таратухина</w:t>
      </w:r>
      <w:proofErr w:type="spellEnd"/>
      <w:r w:rsidRPr="00D41419">
        <w:rPr>
          <w:rFonts w:ascii="Times New Roman" w:eastAsia="Calibri" w:hAnsi="Times New Roman" w:cs="Times New Roman"/>
          <w:szCs w:val="28"/>
          <w:lang w:eastAsia="en-US"/>
        </w:rPr>
        <w:t xml:space="preserve"> [и др.] ; под редакцией Ю. В. </w:t>
      </w:r>
      <w:proofErr w:type="spellStart"/>
      <w:r w:rsidRPr="00D41419">
        <w:rPr>
          <w:rFonts w:ascii="Times New Roman" w:eastAsia="Calibri" w:hAnsi="Times New Roman" w:cs="Times New Roman"/>
          <w:szCs w:val="28"/>
          <w:lang w:eastAsia="en-US"/>
        </w:rPr>
        <w:t>Таратухиной</w:t>
      </w:r>
      <w:proofErr w:type="spellEnd"/>
      <w:r w:rsidRPr="00D41419">
        <w:rPr>
          <w:rFonts w:ascii="Times New Roman" w:eastAsia="Calibri" w:hAnsi="Times New Roman" w:cs="Times New Roman"/>
          <w:szCs w:val="28"/>
          <w:lang w:eastAsia="en-US"/>
        </w:rPr>
        <w:t xml:space="preserve">, С. Н. Безус. — Москва : Издательство </w:t>
      </w:r>
      <w:proofErr w:type="spellStart"/>
      <w:r w:rsidRPr="00D41419">
        <w:rPr>
          <w:rFonts w:ascii="Times New Roman" w:eastAsia="Calibri" w:hAnsi="Times New Roman" w:cs="Times New Roman"/>
          <w:szCs w:val="28"/>
          <w:lang w:eastAsia="en-US"/>
        </w:rPr>
        <w:t>Юрайт</w:t>
      </w:r>
      <w:proofErr w:type="spellEnd"/>
      <w:r w:rsidRPr="00D41419">
        <w:rPr>
          <w:rFonts w:ascii="Times New Roman" w:eastAsia="Calibri" w:hAnsi="Times New Roman" w:cs="Times New Roman"/>
          <w:szCs w:val="28"/>
          <w:lang w:eastAsia="en-US"/>
        </w:rPr>
        <w:t xml:space="preserve">, 2023. — 265 с. — (Высшее образование). —  Образовательная платформа </w:t>
      </w:r>
      <w:proofErr w:type="spellStart"/>
      <w:r w:rsidRPr="00D41419">
        <w:rPr>
          <w:rFonts w:ascii="Times New Roman" w:eastAsia="Calibri" w:hAnsi="Times New Roman" w:cs="Times New Roman"/>
          <w:szCs w:val="28"/>
          <w:lang w:eastAsia="en-US"/>
        </w:rPr>
        <w:t>Юрайт</w:t>
      </w:r>
      <w:proofErr w:type="spellEnd"/>
      <w:r w:rsidRPr="00D41419">
        <w:rPr>
          <w:rFonts w:ascii="Times New Roman" w:eastAsia="Calibri" w:hAnsi="Times New Roman" w:cs="Times New Roman"/>
          <w:szCs w:val="28"/>
          <w:lang w:eastAsia="en-US"/>
        </w:rPr>
        <w:t xml:space="preserve"> [сайт]. — URL: https://urait.ru/bcode/511656 (дата обращения: 03.04.2023). — </w:t>
      </w:r>
      <w:proofErr w:type="gramStart"/>
      <w:r w:rsidRPr="00D41419">
        <w:rPr>
          <w:rFonts w:ascii="Times New Roman" w:eastAsia="Calibri" w:hAnsi="Times New Roman" w:cs="Times New Roman"/>
          <w:szCs w:val="28"/>
          <w:lang w:eastAsia="en-US"/>
        </w:rPr>
        <w:t>Текст :</w:t>
      </w:r>
      <w:proofErr w:type="gramEnd"/>
      <w:r w:rsidRPr="00D41419">
        <w:rPr>
          <w:rFonts w:ascii="Times New Roman" w:eastAsia="Calibri" w:hAnsi="Times New Roman" w:cs="Times New Roman"/>
          <w:szCs w:val="28"/>
          <w:lang w:eastAsia="en-US"/>
        </w:rPr>
        <w:t xml:space="preserve"> электронный.</w:t>
      </w:r>
    </w:p>
    <w:p w14:paraId="497E44F8" w14:textId="490D79E8" w:rsidR="00D41419" w:rsidRDefault="00D41419" w:rsidP="00D41419">
      <w:pPr>
        <w:suppressAutoHyphens w:val="0"/>
        <w:spacing w:line="360" w:lineRule="auto"/>
        <w:ind w:firstLine="720"/>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7.</w:t>
      </w:r>
      <w:r w:rsidRPr="00D41419">
        <w:rPr>
          <w:rFonts w:ascii="Times New Roman" w:eastAsia="Calibri" w:hAnsi="Times New Roman" w:cs="Times New Roman"/>
          <w:szCs w:val="28"/>
          <w:lang w:eastAsia="en-US"/>
        </w:rPr>
        <w:t xml:space="preserve">Бай, Т. В., Теория и методология кросс-культурного менеджмента в рамках подготовки гостиничных предприятий к саммиты ШОС и </w:t>
      </w:r>
      <w:proofErr w:type="gramStart"/>
      <w:r w:rsidRPr="00D41419">
        <w:rPr>
          <w:rFonts w:ascii="Times New Roman" w:eastAsia="Calibri" w:hAnsi="Times New Roman" w:cs="Times New Roman"/>
          <w:szCs w:val="28"/>
          <w:lang w:eastAsia="en-US"/>
        </w:rPr>
        <w:t>БРИКС :</w:t>
      </w:r>
      <w:proofErr w:type="gramEnd"/>
      <w:r w:rsidRPr="00D41419">
        <w:rPr>
          <w:rFonts w:ascii="Times New Roman" w:eastAsia="Calibri" w:hAnsi="Times New Roman" w:cs="Times New Roman"/>
          <w:szCs w:val="28"/>
          <w:lang w:eastAsia="en-US"/>
        </w:rPr>
        <w:t xml:space="preserve"> монография / Т. В. Бай, О. В. Котлярова. — </w:t>
      </w:r>
      <w:proofErr w:type="gramStart"/>
      <w:r w:rsidRPr="00D41419">
        <w:rPr>
          <w:rFonts w:ascii="Times New Roman" w:eastAsia="Calibri" w:hAnsi="Times New Roman" w:cs="Times New Roman"/>
          <w:szCs w:val="28"/>
          <w:lang w:eastAsia="en-US"/>
        </w:rPr>
        <w:t>Москва :</w:t>
      </w:r>
      <w:proofErr w:type="gramEnd"/>
      <w:r w:rsidRPr="00D41419">
        <w:rPr>
          <w:rFonts w:ascii="Times New Roman" w:eastAsia="Calibri" w:hAnsi="Times New Roman" w:cs="Times New Roman"/>
          <w:szCs w:val="28"/>
          <w:lang w:eastAsia="en-US"/>
        </w:rPr>
        <w:t xml:space="preserve"> </w:t>
      </w:r>
      <w:proofErr w:type="spellStart"/>
      <w:r w:rsidRPr="00D41419">
        <w:rPr>
          <w:rFonts w:ascii="Times New Roman" w:eastAsia="Calibri" w:hAnsi="Times New Roman" w:cs="Times New Roman"/>
          <w:szCs w:val="28"/>
          <w:lang w:eastAsia="en-US"/>
        </w:rPr>
        <w:t>Русайнс</w:t>
      </w:r>
      <w:proofErr w:type="spellEnd"/>
      <w:r w:rsidRPr="00D41419">
        <w:rPr>
          <w:rFonts w:ascii="Times New Roman" w:eastAsia="Calibri" w:hAnsi="Times New Roman" w:cs="Times New Roman"/>
          <w:szCs w:val="28"/>
          <w:lang w:eastAsia="en-US"/>
        </w:rPr>
        <w:t xml:space="preserve">, 2020. — 74 с. — ЭБС BOOK.ru. — URL: https://book.ru/book/939461 (дата обращения: 03.04.2023). — </w:t>
      </w:r>
      <w:proofErr w:type="gramStart"/>
      <w:r w:rsidRPr="00D41419">
        <w:rPr>
          <w:rFonts w:ascii="Times New Roman" w:eastAsia="Calibri" w:hAnsi="Times New Roman" w:cs="Times New Roman"/>
          <w:szCs w:val="28"/>
          <w:lang w:eastAsia="en-US"/>
        </w:rPr>
        <w:t>Текст :</w:t>
      </w:r>
      <w:proofErr w:type="gramEnd"/>
      <w:r w:rsidRPr="00D41419">
        <w:rPr>
          <w:rFonts w:ascii="Times New Roman" w:eastAsia="Calibri" w:hAnsi="Times New Roman" w:cs="Times New Roman"/>
          <w:szCs w:val="28"/>
          <w:lang w:eastAsia="en-US"/>
        </w:rPr>
        <w:t xml:space="preserve"> электронный.</w:t>
      </w:r>
    </w:p>
    <w:p w14:paraId="19B97E32" w14:textId="1F877749" w:rsidR="00D41419" w:rsidRPr="00B809D4" w:rsidRDefault="00D41419" w:rsidP="00D41419">
      <w:pPr>
        <w:suppressAutoHyphens w:val="0"/>
        <w:spacing w:line="360" w:lineRule="auto"/>
        <w:ind w:firstLine="720"/>
        <w:contextualSpacing/>
        <w:jc w:val="both"/>
        <w:rPr>
          <w:rFonts w:ascii="Times New Roman" w:hAnsi="Times New Roman" w:cs="Times New Roman"/>
          <w:color w:val="2C2D2E"/>
          <w:szCs w:val="28"/>
        </w:rPr>
      </w:pPr>
      <w:r>
        <w:rPr>
          <w:rFonts w:ascii="Times New Roman" w:eastAsia="Calibri" w:hAnsi="Times New Roman" w:cs="Times New Roman"/>
          <w:szCs w:val="28"/>
          <w:lang w:eastAsia="en-US"/>
        </w:rPr>
        <w:t xml:space="preserve">8. </w:t>
      </w:r>
      <w:r w:rsidRPr="00B809D4">
        <w:rPr>
          <w:rFonts w:ascii="Times New Roman" w:hAnsi="Times New Roman" w:cs="Times New Roman"/>
          <w:color w:val="000000"/>
          <w:szCs w:val="28"/>
          <w:shd w:val="clear" w:color="auto" w:fill="FFFFFF"/>
        </w:rPr>
        <w:t xml:space="preserve">Боголюбова, Н. М.  Межкультурная </w:t>
      </w:r>
      <w:proofErr w:type="gramStart"/>
      <w:r w:rsidRPr="00B809D4">
        <w:rPr>
          <w:rFonts w:ascii="Times New Roman" w:hAnsi="Times New Roman" w:cs="Times New Roman"/>
          <w:color w:val="000000"/>
          <w:szCs w:val="28"/>
          <w:shd w:val="clear" w:color="auto" w:fill="FFFFFF"/>
        </w:rPr>
        <w:t>коммуникация :</w:t>
      </w:r>
      <w:proofErr w:type="gramEnd"/>
      <w:r w:rsidRPr="00B809D4">
        <w:rPr>
          <w:rFonts w:ascii="Times New Roman" w:hAnsi="Times New Roman" w:cs="Times New Roman"/>
          <w:color w:val="000000"/>
          <w:szCs w:val="28"/>
          <w:shd w:val="clear" w:color="auto" w:fill="FFFFFF"/>
        </w:rPr>
        <w:t xml:space="preserve"> учебник для вузов / Н. М. Боголюбова, Ю. В. Николаева. — </w:t>
      </w:r>
      <w:proofErr w:type="gramStart"/>
      <w:r w:rsidRPr="00B809D4">
        <w:rPr>
          <w:rFonts w:ascii="Times New Roman" w:hAnsi="Times New Roman" w:cs="Times New Roman"/>
          <w:color w:val="000000"/>
          <w:szCs w:val="28"/>
          <w:shd w:val="clear" w:color="auto" w:fill="FFFFFF"/>
        </w:rPr>
        <w:t>Москва :</w:t>
      </w:r>
      <w:proofErr w:type="gramEnd"/>
      <w:r w:rsidRPr="00B809D4">
        <w:rPr>
          <w:rFonts w:ascii="Times New Roman" w:hAnsi="Times New Roman" w:cs="Times New Roman"/>
          <w:color w:val="000000"/>
          <w:szCs w:val="28"/>
          <w:shd w:val="clear" w:color="auto" w:fill="FFFFFF"/>
        </w:rPr>
        <w:t xml:space="preserve"> Издательство </w:t>
      </w:r>
      <w:proofErr w:type="spellStart"/>
      <w:r w:rsidRPr="00B809D4">
        <w:rPr>
          <w:rFonts w:ascii="Times New Roman" w:hAnsi="Times New Roman" w:cs="Times New Roman"/>
          <w:color w:val="000000"/>
          <w:szCs w:val="28"/>
          <w:shd w:val="clear" w:color="auto" w:fill="FFFFFF"/>
        </w:rPr>
        <w:t>Юрайт</w:t>
      </w:r>
      <w:proofErr w:type="spellEnd"/>
      <w:r w:rsidRPr="00B809D4">
        <w:rPr>
          <w:rFonts w:ascii="Times New Roman" w:hAnsi="Times New Roman" w:cs="Times New Roman"/>
          <w:color w:val="000000"/>
          <w:szCs w:val="28"/>
          <w:shd w:val="clear" w:color="auto" w:fill="FFFFFF"/>
        </w:rPr>
        <w:t xml:space="preserve">, 2023. — 582 с. — (Высшее образование). — ISBN 978-5-534-16204-2. — </w:t>
      </w:r>
      <w:proofErr w:type="gramStart"/>
      <w:r w:rsidRPr="00B809D4">
        <w:rPr>
          <w:rFonts w:ascii="Times New Roman" w:hAnsi="Times New Roman" w:cs="Times New Roman"/>
          <w:color w:val="000000"/>
          <w:szCs w:val="28"/>
          <w:shd w:val="clear" w:color="auto" w:fill="FFFFFF"/>
        </w:rPr>
        <w:t>Текст :</w:t>
      </w:r>
      <w:proofErr w:type="gramEnd"/>
      <w:r w:rsidRPr="00B809D4">
        <w:rPr>
          <w:rFonts w:ascii="Times New Roman" w:hAnsi="Times New Roman" w:cs="Times New Roman"/>
          <w:color w:val="000000"/>
          <w:szCs w:val="28"/>
          <w:shd w:val="clear" w:color="auto" w:fill="FFFFFF"/>
        </w:rPr>
        <w:t xml:space="preserve"> электронный // Образовательная платформа </w:t>
      </w:r>
      <w:proofErr w:type="spellStart"/>
      <w:r w:rsidRPr="00B809D4">
        <w:rPr>
          <w:rFonts w:ascii="Times New Roman" w:hAnsi="Times New Roman" w:cs="Times New Roman"/>
          <w:color w:val="000000"/>
          <w:szCs w:val="28"/>
          <w:shd w:val="clear" w:color="auto" w:fill="FFFFFF"/>
        </w:rPr>
        <w:t>Юрайт</w:t>
      </w:r>
      <w:proofErr w:type="spellEnd"/>
      <w:r w:rsidRPr="00B809D4">
        <w:rPr>
          <w:rFonts w:ascii="Times New Roman" w:hAnsi="Times New Roman" w:cs="Times New Roman"/>
          <w:color w:val="000000"/>
          <w:szCs w:val="28"/>
          <w:shd w:val="clear" w:color="auto" w:fill="FFFFFF"/>
        </w:rPr>
        <w:t xml:space="preserve"> [сайт]. — URL: </w:t>
      </w:r>
      <w:hyperlink r:id="rId11" w:tgtFrame="_blank" w:history="1">
        <w:r w:rsidRPr="00B809D4">
          <w:rPr>
            <w:rFonts w:ascii="Times New Roman" w:hAnsi="Times New Roman" w:cs="Times New Roman"/>
            <w:color w:val="486C97"/>
            <w:szCs w:val="28"/>
            <w:u w:val="single"/>
            <w:shd w:val="clear" w:color="auto" w:fill="FFFFFF"/>
          </w:rPr>
          <w:t>https://urait.ru/bcode/530613</w:t>
        </w:r>
      </w:hyperlink>
      <w:r w:rsidRPr="00B809D4">
        <w:rPr>
          <w:rFonts w:ascii="Times New Roman" w:hAnsi="Times New Roman" w:cs="Times New Roman"/>
          <w:color w:val="000000"/>
          <w:szCs w:val="28"/>
          <w:shd w:val="clear" w:color="auto" w:fill="FFFFFF"/>
        </w:rPr>
        <w:t> (дата обращения: 04.04.2023).</w:t>
      </w:r>
    </w:p>
    <w:p w14:paraId="3CDF8576" w14:textId="77777777" w:rsidR="00B809D4" w:rsidRPr="00FC36D8" w:rsidRDefault="00B809D4" w:rsidP="00832929">
      <w:pPr>
        <w:keepNext/>
        <w:suppressAutoHyphens w:val="0"/>
        <w:spacing w:line="360" w:lineRule="auto"/>
        <w:outlineLvl w:val="0"/>
        <w:rPr>
          <w:rFonts w:ascii="Times New Roman" w:eastAsia="Calibri" w:hAnsi="Times New Roman" w:cs="Times New Roman"/>
          <w:color w:val="111111"/>
          <w:szCs w:val="28"/>
          <w:lang w:eastAsia="en-US"/>
        </w:rPr>
      </w:pPr>
    </w:p>
    <w:bookmarkEnd w:id="12"/>
    <w:p w14:paraId="7809D275" w14:textId="77777777" w:rsidR="000644D0" w:rsidRDefault="006D3D28" w:rsidP="00D41419">
      <w:pPr>
        <w:keepNext/>
        <w:suppressAutoHyphens w:val="0"/>
        <w:spacing w:line="360" w:lineRule="auto"/>
        <w:ind w:firstLine="709"/>
        <w:outlineLvl w:val="0"/>
        <w:rPr>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13"/>
    </w:p>
    <w:p w14:paraId="4DE1A79E" w14:textId="77777777" w:rsidR="00E50EDB" w:rsidRDefault="006D3D28" w:rsidP="00D41419">
      <w:pPr>
        <w:suppressAutoHyphens w:val="0"/>
        <w:spacing w:line="360" w:lineRule="auto"/>
        <w:ind w:firstLine="709"/>
        <w:rPr>
          <w:rFonts w:ascii="Times New Roman" w:hAnsi="Times New Roman" w:cs="Times New Roman"/>
        </w:rPr>
      </w:pPr>
      <w:r w:rsidRPr="00E50EDB">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2">
        <w:r w:rsidRPr="00E50EDB">
          <w:rPr>
            <w:rFonts w:ascii="Times New Roman" w:eastAsia="Calibri" w:hAnsi="Times New Roman" w:cs="Times New Roman"/>
            <w:color w:val="111111"/>
            <w:szCs w:val="28"/>
            <w:u w:val="single"/>
            <w:lang w:eastAsia="en-US"/>
          </w:rPr>
          <w:t>http://elib.fa.ru/</w:t>
        </w:r>
      </w:hyperlink>
    </w:p>
    <w:p w14:paraId="209868E5" w14:textId="5208E473" w:rsidR="000644D0" w:rsidRPr="00E50EDB" w:rsidRDefault="00E50EDB" w:rsidP="00D41419">
      <w:pPr>
        <w:suppressAutoHyphens w:val="0"/>
        <w:spacing w:line="360" w:lineRule="auto"/>
        <w:ind w:firstLine="709"/>
        <w:rPr>
          <w:rFonts w:ascii="Times New Roman" w:hAnsi="Times New Roman" w:cs="Times New Roman"/>
        </w:rPr>
      </w:pPr>
      <w:r>
        <w:rPr>
          <w:rFonts w:ascii="Times New Roman" w:hAnsi="Times New Roman" w:cs="Times New Roman"/>
        </w:rPr>
        <w:t>2. Э</w:t>
      </w:r>
      <w:r w:rsidRPr="00E50EDB">
        <w:rPr>
          <w:rFonts w:ascii="Times New Roman" w:eastAsia="Calibri" w:hAnsi="Times New Roman" w:cs="Times New Roman"/>
          <w:color w:val="111111"/>
          <w:szCs w:val="28"/>
          <w:lang w:eastAsia="en-US"/>
        </w:rPr>
        <w:t xml:space="preserve">лектронно-библиотечная система BOOK.RU </w:t>
      </w:r>
      <w:hyperlink r:id="rId13">
        <w:r w:rsidRPr="00E50EDB">
          <w:rPr>
            <w:rFonts w:ascii="Times New Roman" w:eastAsia="Calibri" w:hAnsi="Times New Roman" w:cs="Times New Roman"/>
            <w:color w:val="111111"/>
            <w:szCs w:val="28"/>
            <w:u w:val="single"/>
            <w:lang w:eastAsia="en-US"/>
          </w:rPr>
          <w:t>http://www.book.ru</w:t>
        </w:r>
      </w:hyperlink>
    </w:p>
    <w:p w14:paraId="05FE0DFB" w14:textId="77777777" w:rsidR="00E50EDB" w:rsidRDefault="00E50EDB" w:rsidP="00D41419">
      <w:pPr>
        <w:suppressAutoHyphens w:val="0"/>
        <w:spacing w:line="360" w:lineRule="auto"/>
        <w:ind w:firstLine="709"/>
        <w:jc w:val="both"/>
        <w:rPr>
          <w:rFonts w:ascii="Times New Roman" w:hAnsi="Times New Roman" w:cs="Times New Roman"/>
        </w:rPr>
      </w:pPr>
      <w:r w:rsidRPr="00D41419">
        <w:rPr>
          <w:rFonts w:ascii="Times New Roman" w:eastAsia="Calibri" w:hAnsi="Times New Roman" w:cs="Times New Roman"/>
          <w:color w:val="111111"/>
          <w:szCs w:val="28"/>
          <w:lang w:eastAsia="en-US"/>
        </w:rPr>
        <w:t>3.Эл</w:t>
      </w:r>
      <w:r w:rsidRPr="00E50EDB">
        <w:rPr>
          <w:rFonts w:ascii="Times New Roman" w:eastAsia="Calibri" w:hAnsi="Times New Roman" w:cs="Times New Roman"/>
          <w:color w:val="111111"/>
          <w:szCs w:val="28"/>
          <w:lang w:eastAsia="en-US"/>
        </w:rPr>
        <w:t xml:space="preserve">ектронно-библиотечная система «Университетская библиотека ОНЛАЙН» </w:t>
      </w:r>
      <w:hyperlink r:id="rId14">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biblioclub</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38937E7F" w14:textId="77777777" w:rsidR="00E50EDB" w:rsidRDefault="00E50EDB" w:rsidP="00D41419">
      <w:pPr>
        <w:suppressAutoHyphens w:val="0"/>
        <w:spacing w:line="360" w:lineRule="auto"/>
        <w:ind w:firstLine="709"/>
        <w:jc w:val="both"/>
        <w:rPr>
          <w:rFonts w:ascii="Times New Roman" w:hAnsi="Times New Roman" w:cs="Times New Roman"/>
        </w:rPr>
      </w:pPr>
      <w:r>
        <w:rPr>
          <w:rFonts w:ascii="Times New Roman" w:hAnsi="Times New Roman" w:cs="Times New Roman"/>
        </w:rPr>
        <w:t>4.</w:t>
      </w:r>
      <w:r w:rsidRPr="00E50EDB">
        <w:rPr>
          <w:rFonts w:ascii="Times New Roman" w:eastAsia="Calibri" w:hAnsi="Times New Roman" w:cs="Times New Roman"/>
          <w:color w:val="111111"/>
          <w:szCs w:val="28"/>
          <w:lang w:eastAsia="en-US"/>
        </w:rPr>
        <w:t xml:space="preserve">Электронно-библиотечная система </w:t>
      </w:r>
      <w:proofErr w:type="spellStart"/>
      <w:r w:rsidRPr="00E50EDB">
        <w:rPr>
          <w:rFonts w:ascii="Times New Roman" w:eastAsia="Calibri" w:hAnsi="Times New Roman" w:cs="Times New Roman"/>
          <w:color w:val="111111"/>
          <w:szCs w:val="28"/>
          <w:lang w:val="en-US" w:eastAsia="en-US"/>
        </w:rPr>
        <w:t>Znanium</w:t>
      </w:r>
      <w:proofErr w:type="spellEnd"/>
      <w:r w:rsidRPr="00E50EDB">
        <w:rPr>
          <w:rFonts w:ascii="Times New Roman" w:eastAsia="Calibri" w:hAnsi="Times New Roman" w:cs="Times New Roman"/>
          <w:color w:val="111111"/>
          <w:szCs w:val="28"/>
          <w:lang w:eastAsia="en-US"/>
        </w:rPr>
        <w:t xml:space="preserve"> </w:t>
      </w:r>
      <w:hyperlink r:id="rId15">
        <w:r w:rsidRPr="00E50EDB">
          <w:rPr>
            <w:rFonts w:ascii="Times New Roman" w:eastAsia="Calibri" w:hAnsi="Times New Roman" w:cs="Times New Roman"/>
            <w:color w:val="111111"/>
            <w:szCs w:val="28"/>
            <w:u w:val="single"/>
            <w:lang w:eastAsia="en-US"/>
          </w:rPr>
          <w:t>http://www.znanium.com</w:t>
        </w:r>
      </w:hyperlink>
    </w:p>
    <w:p w14:paraId="43CD7A0B" w14:textId="77777777" w:rsidR="00E50EDB" w:rsidRDefault="00E50EDB" w:rsidP="00D41419">
      <w:pPr>
        <w:suppressAutoHyphens w:val="0"/>
        <w:spacing w:line="360" w:lineRule="auto"/>
        <w:ind w:firstLine="709"/>
        <w:jc w:val="both"/>
        <w:rPr>
          <w:rFonts w:ascii="Times New Roman" w:hAnsi="Times New Roman" w:cs="Times New Roman"/>
        </w:rPr>
      </w:pPr>
      <w:r>
        <w:rPr>
          <w:rFonts w:ascii="Times New Roman" w:hAnsi="Times New Roman" w:cs="Times New Roman"/>
        </w:rPr>
        <w:t>5.</w:t>
      </w:r>
      <w:r w:rsidRPr="00E50EDB">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6">
        <w:r w:rsidRPr="00E50EDB">
          <w:rPr>
            <w:rFonts w:ascii="Times New Roman" w:eastAsia="Calibri" w:hAnsi="Times New Roman" w:cs="Times New Roman"/>
            <w:color w:val="111111"/>
            <w:szCs w:val="28"/>
            <w:u w:val="single"/>
            <w:lang w:eastAsia="en-US"/>
          </w:rPr>
          <w:t>https://urait.ru/</w:t>
        </w:r>
      </w:hyperlink>
    </w:p>
    <w:p w14:paraId="0BEA09AD" w14:textId="266C7FB6" w:rsidR="00E50EDB" w:rsidRDefault="00E50EDB" w:rsidP="00D41419">
      <w:pPr>
        <w:suppressAutoHyphens w:val="0"/>
        <w:spacing w:line="360" w:lineRule="auto"/>
        <w:ind w:firstLine="709"/>
        <w:jc w:val="both"/>
        <w:rPr>
          <w:rFonts w:ascii="Times New Roman" w:hAnsi="Times New Roman" w:cs="Times New Roman"/>
        </w:rPr>
      </w:pPr>
      <w:r>
        <w:rPr>
          <w:rFonts w:ascii="Times New Roman" w:hAnsi="Times New Roman" w:cs="Times New Roman"/>
        </w:rPr>
        <w:t>6.</w:t>
      </w:r>
      <w:r w:rsidRPr="00E50EDB">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7" w:history="1">
        <w:r w:rsidRPr="007C7CDE">
          <w:rPr>
            <w:rStyle w:val="aff0"/>
            <w:rFonts w:ascii="Times New Roman" w:eastAsia="Calibri" w:hAnsi="Times New Roman" w:cs="Times New Roman"/>
            <w:szCs w:val="28"/>
            <w:lang w:eastAsia="en-US"/>
          </w:rPr>
          <w:t>http://ebs.prospekt.org/books</w:t>
        </w:r>
      </w:hyperlink>
    </w:p>
    <w:p w14:paraId="62B52F54" w14:textId="77777777" w:rsidR="00E50EDB" w:rsidRDefault="00E50EDB" w:rsidP="00D41419">
      <w:pPr>
        <w:suppressAutoHyphens w:val="0"/>
        <w:spacing w:line="360" w:lineRule="auto"/>
        <w:ind w:firstLine="709"/>
        <w:jc w:val="both"/>
        <w:rPr>
          <w:rFonts w:ascii="Times New Roman" w:hAnsi="Times New Roman" w:cs="Times New Roman"/>
        </w:rPr>
      </w:pPr>
      <w:r>
        <w:rPr>
          <w:rFonts w:ascii="Times New Roman" w:hAnsi="Times New Roman" w:cs="Times New Roman"/>
        </w:rPr>
        <w:t>7.</w:t>
      </w:r>
      <w:r w:rsidRPr="00E50EDB">
        <w:rPr>
          <w:rFonts w:ascii="Times New Roman" w:eastAsia="Calibri" w:hAnsi="Times New Roman" w:cs="Times New Roman"/>
          <w:color w:val="111111"/>
          <w:szCs w:val="28"/>
          <w:lang w:eastAsia="en-US"/>
        </w:rPr>
        <w:t xml:space="preserve">Деловая онлайн-библиотека </w:t>
      </w:r>
      <w:proofErr w:type="spellStart"/>
      <w:r w:rsidRPr="00E50EDB">
        <w:rPr>
          <w:rFonts w:ascii="Times New Roman" w:eastAsia="Calibri" w:hAnsi="Times New Roman" w:cs="Times New Roman"/>
          <w:color w:val="111111"/>
          <w:szCs w:val="28"/>
          <w:lang w:val="en-US" w:eastAsia="en-US"/>
        </w:rPr>
        <w:t>Alpina</w:t>
      </w:r>
      <w:proofErr w:type="spellEnd"/>
      <w:r w:rsidRPr="00E50EDB">
        <w:rPr>
          <w:rFonts w:ascii="Times New Roman" w:eastAsia="Calibri" w:hAnsi="Times New Roman" w:cs="Times New Roman"/>
          <w:color w:val="111111"/>
          <w:szCs w:val="28"/>
          <w:lang w:eastAsia="en-US"/>
        </w:rPr>
        <w:t xml:space="preserve"> </w:t>
      </w:r>
      <w:r w:rsidRPr="00E50EDB">
        <w:rPr>
          <w:rFonts w:ascii="Times New Roman" w:eastAsia="Calibri" w:hAnsi="Times New Roman" w:cs="Times New Roman"/>
          <w:color w:val="111111"/>
          <w:szCs w:val="28"/>
          <w:lang w:val="en-US" w:eastAsia="en-US"/>
        </w:rPr>
        <w:t>Digital</w:t>
      </w:r>
      <w:r w:rsidRPr="00E50EDB">
        <w:rPr>
          <w:rFonts w:ascii="Times New Roman" w:eastAsia="Calibri" w:hAnsi="Times New Roman" w:cs="Times New Roman"/>
          <w:color w:val="111111"/>
          <w:szCs w:val="28"/>
          <w:lang w:eastAsia="en-US"/>
        </w:rPr>
        <w:t xml:space="preserve"> </w:t>
      </w:r>
      <w:hyperlink r:id="rId18">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r w:rsidRPr="00E50EDB">
          <w:rPr>
            <w:rFonts w:ascii="Times New Roman" w:eastAsia="Calibri" w:hAnsi="Times New Roman" w:cs="Times New Roman"/>
            <w:color w:val="111111"/>
            <w:szCs w:val="28"/>
            <w:u w:val="single"/>
            <w:lang w:val="en-US" w:eastAsia="en-US"/>
          </w:rPr>
          <w:t>lib</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alpinadigital</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267FCBC3" w14:textId="77777777" w:rsidR="00E50EDB" w:rsidRDefault="00E50EDB" w:rsidP="00D41419">
      <w:pPr>
        <w:suppressAutoHyphens w:val="0"/>
        <w:spacing w:line="360" w:lineRule="auto"/>
        <w:ind w:firstLine="709"/>
        <w:jc w:val="both"/>
        <w:rPr>
          <w:rFonts w:ascii="Times New Roman" w:hAnsi="Times New Roman" w:cs="Times New Roman"/>
        </w:rPr>
      </w:pPr>
      <w:r>
        <w:rPr>
          <w:rFonts w:ascii="Times New Roman" w:hAnsi="Times New Roman" w:cs="Times New Roman"/>
        </w:rPr>
        <w:lastRenderedPageBreak/>
        <w:t>8.</w:t>
      </w:r>
      <w:r w:rsidRPr="00E50EDB">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9">
        <w:r w:rsidRPr="00E50EDB">
          <w:rPr>
            <w:rFonts w:ascii="Times New Roman" w:eastAsia="Calibri" w:hAnsi="Times New Roman" w:cs="Times New Roman"/>
            <w:color w:val="111111"/>
            <w:szCs w:val="28"/>
            <w:u w:val="single"/>
            <w:lang w:eastAsia="en-US"/>
          </w:rPr>
          <w:t>https://grebennikon.ru/</w:t>
        </w:r>
      </w:hyperlink>
    </w:p>
    <w:p w14:paraId="014D58CD" w14:textId="77777777" w:rsidR="00E50EDB" w:rsidRDefault="00E50EDB" w:rsidP="00D41419">
      <w:pPr>
        <w:suppressAutoHyphens w:val="0"/>
        <w:spacing w:line="360" w:lineRule="auto"/>
        <w:ind w:firstLine="709"/>
        <w:jc w:val="both"/>
        <w:rPr>
          <w:rFonts w:ascii="Times New Roman" w:hAnsi="Times New Roman" w:cs="Times New Roman"/>
        </w:rPr>
      </w:pPr>
      <w:r>
        <w:rPr>
          <w:rFonts w:ascii="Times New Roman" w:hAnsi="Times New Roman" w:cs="Times New Roman"/>
        </w:rPr>
        <w:t>9.</w:t>
      </w:r>
      <w:r w:rsidRPr="00E50EDB">
        <w:rPr>
          <w:rFonts w:ascii="Times New Roman" w:eastAsia="Calibri" w:hAnsi="Times New Roman" w:cs="Times New Roman"/>
          <w:color w:val="111111"/>
          <w:szCs w:val="28"/>
          <w:lang w:eastAsia="en-US"/>
        </w:rPr>
        <w:t xml:space="preserve">Научная электронная библиотека </w:t>
      </w:r>
      <w:proofErr w:type="spellStart"/>
      <w:r w:rsidRPr="00E50EDB">
        <w:rPr>
          <w:rFonts w:ascii="Times New Roman" w:eastAsia="Calibri" w:hAnsi="Times New Roman" w:cs="Times New Roman"/>
          <w:color w:val="111111"/>
          <w:szCs w:val="28"/>
          <w:lang w:val="en-US" w:eastAsia="en-US"/>
        </w:rPr>
        <w:t>eLibrary</w:t>
      </w:r>
      <w:proofErr w:type="spellEnd"/>
      <w:r w:rsidRPr="00E50EDB">
        <w:rPr>
          <w:rFonts w:ascii="Times New Roman" w:eastAsia="Calibri" w:hAnsi="Times New Roman" w:cs="Times New Roman"/>
          <w:color w:val="111111"/>
          <w:szCs w:val="28"/>
          <w:lang w:eastAsia="en-US"/>
        </w:rPr>
        <w:t>.</w:t>
      </w:r>
      <w:proofErr w:type="spellStart"/>
      <w:r w:rsidRPr="00E50EDB">
        <w:rPr>
          <w:rFonts w:ascii="Times New Roman" w:eastAsia="Calibri" w:hAnsi="Times New Roman" w:cs="Times New Roman"/>
          <w:color w:val="111111"/>
          <w:szCs w:val="28"/>
          <w:lang w:val="en-US" w:eastAsia="en-US"/>
        </w:rPr>
        <w:t>ru</w:t>
      </w:r>
      <w:proofErr w:type="spellEnd"/>
      <w:r w:rsidRPr="00E50EDB">
        <w:rPr>
          <w:rFonts w:ascii="Times New Roman" w:eastAsia="Calibri" w:hAnsi="Times New Roman" w:cs="Times New Roman"/>
          <w:color w:val="111111"/>
          <w:szCs w:val="28"/>
          <w:lang w:eastAsia="en-US"/>
        </w:rPr>
        <w:t xml:space="preserve"> </w:t>
      </w:r>
      <w:hyperlink r:id="rId20">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elibrary</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hyperlink>
      <w:r w:rsidRPr="00E50EDB">
        <w:rPr>
          <w:rFonts w:ascii="Times New Roman" w:eastAsia="Calibri" w:hAnsi="Times New Roman" w:cs="Times New Roman"/>
          <w:color w:val="111111"/>
          <w:szCs w:val="28"/>
          <w:lang w:eastAsia="en-US"/>
        </w:rPr>
        <w:t xml:space="preserve">  </w:t>
      </w:r>
    </w:p>
    <w:p w14:paraId="4B54DE9D" w14:textId="574B0B96" w:rsidR="000644D0" w:rsidRPr="00E50EDB" w:rsidRDefault="00E50EDB" w:rsidP="00D41419">
      <w:pPr>
        <w:suppressAutoHyphens w:val="0"/>
        <w:spacing w:line="360" w:lineRule="auto"/>
        <w:ind w:firstLine="709"/>
        <w:jc w:val="both"/>
        <w:rPr>
          <w:rFonts w:ascii="Times New Roman" w:hAnsi="Times New Roman" w:cs="Times New Roman"/>
        </w:rPr>
      </w:pPr>
      <w:r>
        <w:rPr>
          <w:rFonts w:ascii="Times New Roman" w:hAnsi="Times New Roman" w:cs="Times New Roman"/>
        </w:rPr>
        <w:t xml:space="preserve">10. </w:t>
      </w:r>
      <w:r w:rsidRPr="00E50EDB">
        <w:rPr>
          <w:rFonts w:ascii="Times New Roman" w:eastAsia="Calibri" w:hAnsi="Times New Roman" w:cs="Times New Roman"/>
          <w:color w:val="111111"/>
          <w:szCs w:val="28"/>
          <w:lang w:eastAsia="en-US"/>
        </w:rPr>
        <w:t xml:space="preserve">Национальная электронная библиотека </w:t>
      </w:r>
      <w:hyperlink r:id="rId21">
        <w:r w:rsidRPr="00E50EDB">
          <w:rPr>
            <w:rFonts w:ascii="Times New Roman" w:eastAsia="Calibri" w:hAnsi="Times New Roman" w:cs="Times New Roman"/>
            <w:color w:val="111111"/>
            <w:szCs w:val="28"/>
            <w:u w:val="single"/>
            <w:lang w:eastAsia="en-US"/>
          </w:rPr>
          <w:t>http://нэб.рф/</w:t>
        </w:r>
      </w:hyperlink>
    </w:p>
    <w:p w14:paraId="11ECF964" w14:textId="46205B0E" w:rsidR="000644D0" w:rsidRDefault="000644D0" w:rsidP="00D41419">
      <w:pPr>
        <w:suppressAutoHyphens w:val="0"/>
        <w:spacing w:line="360" w:lineRule="auto"/>
        <w:jc w:val="both"/>
        <w:rPr>
          <w:rFonts w:ascii="Times New Roman" w:hAnsi="Times New Roman" w:cs="Times New Roman"/>
          <w:color w:val="111111"/>
          <w:sz w:val="24"/>
        </w:rPr>
      </w:pPr>
    </w:p>
    <w:p w14:paraId="3624F97A" w14:textId="77777777" w:rsidR="000644D0" w:rsidRDefault="006D3D28" w:rsidP="00D41419">
      <w:pPr>
        <w:spacing w:line="360" w:lineRule="auto"/>
        <w:ind w:firstLine="709"/>
        <w:jc w:val="both"/>
        <w:rPr>
          <w:color w:val="111111"/>
        </w:rPr>
      </w:pPr>
      <w:r>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14:paraId="09579852"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14:paraId="007B47A0"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0935164" w14:textId="7828A67E" w:rsidR="000644D0" w:rsidRDefault="006D3D28" w:rsidP="00F212F7">
      <w:pPr>
        <w:spacing w:line="360" w:lineRule="auto"/>
        <w:ind w:firstLine="709"/>
        <w:jc w:val="both"/>
        <w:rPr>
          <w:color w:val="111111"/>
        </w:rPr>
      </w:pPr>
      <w:r>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w:t>
      </w:r>
      <w:r>
        <w:rPr>
          <w:rFonts w:ascii="Times New Roman" w:hAnsi="Times New Roman" w:cs="Times New Roman"/>
          <w:color w:val="111111"/>
        </w:rPr>
        <w:lastRenderedPageBreak/>
        <w:t xml:space="preserve">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2EA61A8F"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14:paraId="3555A064"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Default="006D3D28">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14:paraId="2A9627A6" w14:textId="77777777" w:rsidR="000644D0" w:rsidRDefault="006D3D28">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54FE8BE8"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14:paraId="769710E4" w14:textId="29ECCCBA" w:rsidR="000644D0" w:rsidRDefault="006D3D28">
      <w:pPr>
        <w:spacing w:line="360" w:lineRule="auto"/>
        <w:ind w:right="-1" w:firstLine="709"/>
        <w:jc w:val="both"/>
        <w:rPr>
          <w:color w:val="111111"/>
        </w:rPr>
      </w:pPr>
      <w:r>
        <w:rPr>
          <w:rFonts w:ascii="Times New Roman" w:hAnsi="Times New Roman" w:cs="Times New Roman"/>
          <w:bCs/>
          <w:i/>
          <w:color w:val="111111"/>
          <w:szCs w:val="28"/>
        </w:rPr>
        <w:t>Свободный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xml:space="preserve">– это четко и кратко сформулированные (изложенные) основные положения в результате глубокого осмысливания материала. В нем могут </w:t>
      </w:r>
      <w:r>
        <w:rPr>
          <w:rFonts w:ascii="Times New Roman" w:hAnsi="Times New Roman" w:cs="Times New Roman"/>
          <w:color w:val="111111"/>
          <w:szCs w:val="28"/>
        </w:rPr>
        <w:lastRenderedPageBreak/>
        <w:t>присутствовать выписки, цитаты, тезисы; часть материала может быть представлена планом.</w:t>
      </w:r>
    </w:p>
    <w:p w14:paraId="1C6FFB2F" w14:textId="7C76C645" w:rsidR="000644D0" w:rsidRDefault="006D3D28">
      <w:pPr>
        <w:spacing w:line="360" w:lineRule="auto"/>
        <w:ind w:right="-1" w:firstLine="709"/>
        <w:jc w:val="both"/>
        <w:rPr>
          <w:color w:val="111111"/>
        </w:rPr>
      </w:pPr>
      <w:r>
        <w:rPr>
          <w:rFonts w:ascii="Times New Roman" w:hAnsi="Times New Roman" w:cs="Times New Roman"/>
          <w:bCs/>
          <w:i/>
          <w:color w:val="111111"/>
          <w:szCs w:val="28"/>
        </w:rPr>
        <w:t>Тематический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3A148F0" w:rsidR="000644D0" w:rsidRDefault="006D3D28">
      <w:pPr>
        <w:spacing w:line="360" w:lineRule="auto"/>
        <w:ind w:right="-1" w:firstLine="709"/>
        <w:jc w:val="both"/>
        <w:rPr>
          <w:color w:val="111111"/>
        </w:rPr>
      </w:pPr>
      <w:r>
        <w:rPr>
          <w:rFonts w:ascii="Times New Roman" w:hAnsi="Times New Roman" w:cs="Times New Roman"/>
          <w:i/>
          <w:iCs/>
          <w:color w:val="111111"/>
          <w:szCs w:val="28"/>
        </w:rPr>
        <w:t>Подготовка информационного сообщения –</w:t>
      </w:r>
      <w:r w:rsidR="00F212F7">
        <w:rPr>
          <w:rFonts w:ascii="Times New Roman" w:hAnsi="Times New Roman" w:cs="Times New Roman"/>
          <w:i/>
          <w:iCs/>
          <w:color w:val="111111"/>
          <w:szCs w:val="28"/>
        </w:rPr>
        <w:t xml:space="preserve">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Default="006D3D28">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14:paraId="7870CF3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Default="006D3D28" w:rsidP="00F212F7">
      <w:pPr>
        <w:spacing w:line="360" w:lineRule="auto"/>
        <w:ind w:right="-1" w:firstLine="360"/>
        <w:jc w:val="both"/>
        <w:rPr>
          <w:color w:val="111111"/>
        </w:rPr>
      </w:pPr>
      <w:r>
        <w:rPr>
          <w:rFonts w:ascii="Times New Roman" w:hAnsi="Times New Roman" w:cs="Times New Roman"/>
          <w:bCs/>
          <w:color w:val="111111"/>
          <w:szCs w:val="28"/>
          <w:lang w:bidi="ru-RU"/>
        </w:rPr>
        <w:t>Начиная подготовку к семинару, следует:</w:t>
      </w:r>
    </w:p>
    <w:p w14:paraId="7722C17E"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BEEB7C2" w14:textId="77777777" w:rsidR="00F212F7" w:rsidRDefault="006D3D28" w:rsidP="00F212F7">
      <w:pPr>
        <w:spacing w:line="360" w:lineRule="auto"/>
        <w:ind w:right="-1" w:firstLine="349"/>
        <w:jc w:val="both"/>
        <w:rPr>
          <w:rFonts w:ascii="Times New Roman" w:hAnsi="Times New Roman" w:cs="Times New Roman"/>
          <w:bCs/>
          <w:color w:val="111111"/>
          <w:szCs w:val="28"/>
          <w:lang w:bidi="ru-RU"/>
        </w:rPr>
      </w:pPr>
      <w:r>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6301EDD8" w14:textId="528D25C4" w:rsidR="000644D0" w:rsidRDefault="006D3D28" w:rsidP="00F212F7">
      <w:pPr>
        <w:spacing w:line="360" w:lineRule="auto"/>
        <w:ind w:right="-1" w:firstLine="349"/>
        <w:jc w:val="both"/>
        <w:rPr>
          <w:color w:val="111111"/>
        </w:rPr>
      </w:pPr>
      <w:r>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Default="006D3D28">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14:paraId="659443A4"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данных: </w:t>
      </w:r>
      <w:r>
        <w:rPr>
          <w:rFonts w:ascii="Times New Roman" w:hAnsi="Times New Roman" w:cs="Times New Roman"/>
          <w:bCs/>
          <w:color w:val="111111"/>
          <w:szCs w:val="28"/>
          <w:lang w:bidi="ru-RU"/>
        </w:rPr>
        <w:lastRenderedPageBreak/>
        <w:t>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Default="006D3D28">
      <w:pPr>
        <w:spacing w:line="360" w:lineRule="auto"/>
        <w:ind w:right="-1" w:firstLine="709"/>
        <w:jc w:val="both"/>
        <w:rPr>
          <w:color w:val="111111"/>
        </w:rPr>
      </w:pPr>
      <w:r>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14:paraId="38F0EA68"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14:paraId="0665CB8A" w14:textId="77777777" w:rsidR="00D37E16" w:rsidRDefault="00D37E16" w:rsidP="00D37E16">
      <w:pPr>
        <w:spacing w:line="360" w:lineRule="auto"/>
        <w:ind w:firstLine="709"/>
        <w:jc w:val="both"/>
        <w:rPr>
          <w:color w:val="111111"/>
        </w:rPr>
      </w:pPr>
      <w:r>
        <w:rPr>
          <w:rFonts w:ascii="Times New Roman" w:hAnsi="Times New Roman"/>
          <w:b/>
          <w:color w:val="111111"/>
          <w:szCs w:val="28"/>
        </w:rPr>
        <w:t>Методические рекомендации по выполнению контрольной работы</w:t>
      </w:r>
    </w:p>
    <w:p w14:paraId="0DB2041F" w14:textId="77777777" w:rsidR="00D37E16" w:rsidRDefault="00D37E16" w:rsidP="00D37E16">
      <w:pPr>
        <w:spacing w:line="360" w:lineRule="auto"/>
        <w:ind w:firstLine="709"/>
        <w:jc w:val="both"/>
        <w:rPr>
          <w:color w:val="111111"/>
        </w:rPr>
      </w:pPr>
      <w:r>
        <w:rPr>
          <w:rFonts w:ascii="Times New Roman" w:hAnsi="Times New Roman"/>
          <w:color w:val="111111"/>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r>
        <w:rPr>
          <w:rFonts w:ascii="Times New Roman" w:hAnsi="Times New Roman"/>
          <w:color w:val="111111"/>
          <w:szCs w:val="28"/>
        </w:rPr>
        <w:lastRenderedPageBreak/>
        <w:t>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154D356" w14:textId="77777777" w:rsidR="00D37E16" w:rsidRDefault="00D37E16" w:rsidP="00D37E16">
      <w:pPr>
        <w:spacing w:line="360" w:lineRule="auto"/>
        <w:ind w:firstLine="709"/>
        <w:jc w:val="both"/>
        <w:rPr>
          <w:rFonts w:ascii="Times New Roman" w:hAnsi="Times New Roman" w:cs="Times New Roman"/>
          <w:color w:val="111111"/>
          <w:szCs w:val="28"/>
        </w:rPr>
      </w:pPr>
    </w:p>
    <w:p w14:paraId="5871708C" w14:textId="77777777" w:rsidR="006B7E43" w:rsidRPr="006C2AF1" w:rsidRDefault="006B7E43" w:rsidP="006B7E43">
      <w:pPr>
        <w:spacing w:line="360" w:lineRule="auto"/>
        <w:ind w:firstLine="709"/>
        <w:jc w:val="both"/>
        <w:rPr>
          <w:rFonts w:ascii="Times New Roman" w:hAnsi="Times New Roman" w:cs="Times New Roman"/>
          <w:b/>
          <w:bCs/>
          <w:szCs w:val="28"/>
        </w:rPr>
      </w:pPr>
      <w:r w:rsidRPr="006C2AF1">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2F7A333" w14:textId="77777777" w:rsidR="006B7E43" w:rsidRPr="006C2AF1" w:rsidRDefault="006B7E43" w:rsidP="006B7E43">
      <w:pPr>
        <w:keepNext/>
        <w:spacing w:line="360" w:lineRule="auto"/>
        <w:ind w:firstLine="709"/>
        <w:jc w:val="both"/>
        <w:outlineLvl w:val="0"/>
        <w:rPr>
          <w:rFonts w:ascii="Times New Roman" w:eastAsia="Calibri" w:hAnsi="Times New Roman" w:cs="Times New Roman"/>
          <w:b/>
          <w:bCs/>
          <w:kern w:val="2"/>
          <w:szCs w:val="28"/>
        </w:rPr>
      </w:pPr>
      <w:bookmarkStart w:id="14" w:name="_Toc531614950"/>
      <w:bookmarkStart w:id="15" w:name="_Toc531686467"/>
      <w:r w:rsidRPr="006C2AF1">
        <w:rPr>
          <w:rFonts w:ascii="Times New Roman" w:eastAsia="Calibri" w:hAnsi="Times New Roman" w:cs="Times New Roman"/>
          <w:b/>
          <w:bCs/>
          <w:kern w:val="2"/>
          <w:szCs w:val="28"/>
        </w:rPr>
        <w:t>11. 1. Комплект лицензионного программного обеспечения:</w:t>
      </w:r>
      <w:bookmarkEnd w:id="14"/>
      <w:bookmarkEnd w:id="15"/>
    </w:p>
    <w:p w14:paraId="413C8410" w14:textId="77777777" w:rsidR="006B7E43" w:rsidRPr="006C2AF1" w:rsidRDefault="006B7E43" w:rsidP="006B7E43">
      <w:pPr>
        <w:keepNext/>
        <w:spacing w:line="360" w:lineRule="auto"/>
        <w:ind w:firstLine="709"/>
        <w:jc w:val="both"/>
        <w:outlineLvl w:val="0"/>
        <w:rPr>
          <w:rFonts w:ascii="Times New Roman" w:eastAsia="Calibri" w:hAnsi="Times New Roman" w:cs="Times New Roman"/>
          <w:bCs/>
          <w:kern w:val="2"/>
          <w:szCs w:val="28"/>
        </w:rPr>
      </w:pPr>
      <w:bookmarkStart w:id="16" w:name="_Toc531614951"/>
      <w:bookmarkStart w:id="17" w:name="_Toc531686468"/>
      <w:r w:rsidRPr="006C2AF1">
        <w:rPr>
          <w:rFonts w:ascii="Times New Roman" w:eastAsia="Calibri" w:hAnsi="Times New Roman" w:cs="Times New Roman"/>
          <w:bCs/>
          <w:kern w:val="2"/>
          <w:szCs w:val="28"/>
        </w:rPr>
        <w:t xml:space="preserve">1. </w:t>
      </w:r>
      <w:r w:rsidRPr="006C2AF1">
        <w:rPr>
          <w:rFonts w:ascii="Times New Roman" w:eastAsia="Calibri" w:hAnsi="Times New Roman" w:cs="Times New Roman"/>
          <w:bCs/>
          <w:kern w:val="2"/>
          <w:szCs w:val="28"/>
          <w:lang w:val="en-US"/>
        </w:rPr>
        <w:t>Windows</w:t>
      </w:r>
      <w:r w:rsidRPr="006C2AF1">
        <w:rPr>
          <w:rFonts w:ascii="Times New Roman" w:eastAsia="Calibri" w:hAnsi="Times New Roman" w:cs="Times New Roman"/>
          <w:bCs/>
          <w:kern w:val="2"/>
          <w:szCs w:val="28"/>
        </w:rPr>
        <w:t xml:space="preserve">, </w:t>
      </w:r>
      <w:r w:rsidRPr="006C2AF1">
        <w:rPr>
          <w:rFonts w:ascii="Times New Roman" w:eastAsia="Calibri" w:hAnsi="Times New Roman" w:cs="Times New Roman"/>
          <w:bCs/>
          <w:kern w:val="2"/>
          <w:szCs w:val="28"/>
          <w:lang w:val="en-US"/>
        </w:rPr>
        <w:t>Microsoft</w:t>
      </w:r>
      <w:r w:rsidRPr="006C2AF1">
        <w:rPr>
          <w:rFonts w:ascii="Times New Roman" w:eastAsia="Calibri" w:hAnsi="Times New Roman" w:cs="Times New Roman"/>
          <w:bCs/>
          <w:kern w:val="2"/>
          <w:szCs w:val="28"/>
        </w:rPr>
        <w:t xml:space="preserve"> </w:t>
      </w:r>
      <w:r w:rsidRPr="006C2AF1">
        <w:rPr>
          <w:rFonts w:ascii="Times New Roman" w:eastAsia="Calibri" w:hAnsi="Times New Roman" w:cs="Times New Roman"/>
          <w:bCs/>
          <w:kern w:val="2"/>
          <w:szCs w:val="28"/>
          <w:lang w:val="en-US"/>
        </w:rPr>
        <w:t>Office</w:t>
      </w:r>
      <w:r w:rsidRPr="006C2AF1">
        <w:rPr>
          <w:rFonts w:ascii="Times New Roman" w:eastAsia="Calibri" w:hAnsi="Times New Roman" w:cs="Times New Roman"/>
          <w:bCs/>
          <w:kern w:val="2"/>
          <w:szCs w:val="28"/>
        </w:rPr>
        <w:t>.</w:t>
      </w:r>
      <w:bookmarkEnd w:id="16"/>
      <w:bookmarkEnd w:id="17"/>
    </w:p>
    <w:p w14:paraId="168B2DA0" w14:textId="3CE627CD" w:rsidR="006B7E43" w:rsidRPr="006C2AF1" w:rsidRDefault="006B7E43" w:rsidP="0019409C">
      <w:pPr>
        <w:keepNext/>
        <w:spacing w:line="360" w:lineRule="auto"/>
        <w:ind w:firstLine="709"/>
        <w:jc w:val="both"/>
        <w:outlineLvl w:val="0"/>
        <w:rPr>
          <w:rFonts w:ascii="Times New Roman" w:eastAsia="Calibri" w:hAnsi="Times New Roman" w:cs="Times New Roman"/>
          <w:bCs/>
          <w:kern w:val="2"/>
          <w:szCs w:val="28"/>
        </w:rPr>
      </w:pPr>
      <w:r w:rsidRPr="006C2AF1">
        <w:rPr>
          <w:rFonts w:ascii="Times New Roman" w:eastAsia="Calibri" w:hAnsi="Times New Roman" w:cs="Times New Roman"/>
          <w:bCs/>
          <w:kern w:val="2"/>
          <w:szCs w:val="28"/>
        </w:rPr>
        <w:t xml:space="preserve">2. Антивирус </w:t>
      </w:r>
      <w:r w:rsidRPr="006C2AF1">
        <w:rPr>
          <w:rFonts w:ascii="Times New Roman" w:eastAsia="Calibri" w:hAnsi="Times New Roman" w:cs="Times New Roman"/>
          <w:bCs/>
          <w:kern w:val="2"/>
          <w:szCs w:val="28"/>
          <w:lang w:val="en-US"/>
        </w:rPr>
        <w:t>Kaspersky</w:t>
      </w:r>
    </w:p>
    <w:p w14:paraId="7133A1A3" w14:textId="59B3A10F" w:rsidR="006B7E43" w:rsidRPr="0019409C" w:rsidRDefault="006B7E43" w:rsidP="0019409C">
      <w:pPr>
        <w:keepNext/>
        <w:spacing w:line="360" w:lineRule="auto"/>
        <w:ind w:firstLine="709"/>
        <w:jc w:val="both"/>
        <w:outlineLvl w:val="0"/>
        <w:rPr>
          <w:rFonts w:ascii="Times New Roman" w:eastAsia="Calibri" w:hAnsi="Times New Roman" w:cs="Times New Roman"/>
          <w:bCs/>
          <w:kern w:val="2"/>
          <w:szCs w:val="28"/>
        </w:rPr>
      </w:pPr>
      <w:bookmarkStart w:id="18" w:name="_Toc531614953"/>
      <w:bookmarkStart w:id="19" w:name="_Toc531686470"/>
      <w:r w:rsidRPr="006C2AF1">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8"/>
      <w:bookmarkEnd w:id="19"/>
    </w:p>
    <w:p w14:paraId="64CCECAA" w14:textId="77777777" w:rsidR="006B7E43" w:rsidRPr="006C2AF1" w:rsidRDefault="006B7E43" w:rsidP="006B7E43">
      <w:pPr>
        <w:shd w:val="clear" w:color="auto" w:fill="FFFFFF"/>
        <w:tabs>
          <w:tab w:val="left" w:pos="442"/>
        </w:tabs>
        <w:spacing w:line="360" w:lineRule="auto"/>
        <w:ind w:firstLine="709"/>
        <w:jc w:val="both"/>
        <w:rPr>
          <w:rFonts w:ascii="Times New Roman" w:eastAsia="Calibri" w:hAnsi="Times New Roman" w:cs="Times New Roman"/>
          <w:bCs/>
          <w:szCs w:val="28"/>
        </w:rPr>
      </w:pPr>
      <w:r w:rsidRPr="006C2AF1">
        <w:rPr>
          <w:rFonts w:ascii="Times New Roman" w:eastAsia="Calibri" w:hAnsi="Times New Roman" w:cs="Times New Roman"/>
          <w:bCs/>
          <w:szCs w:val="28"/>
        </w:rPr>
        <w:t>1. Информационно-правовая система «Гарант»</w:t>
      </w:r>
    </w:p>
    <w:p w14:paraId="24A018BD" w14:textId="77777777" w:rsidR="006B7E43" w:rsidRPr="006C2AF1" w:rsidRDefault="006B7E43" w:rsidP="006B7E43">
      <w:pPr>
        <w:shd w:val="clear" w:color="auto" w:fill="FFFFFF"/>
        <w:tabs>
          <w:tab w:val="left" w:pos="442"/>
        </w:tabs>
        <w:spacing w:line="360" w:lineRule="auto"/>
        <w:ind w:firstLine="709"/>
        <w:jc w:val="both"/>
        <w:rPr>
          <w:rFonts w:ascii="Times New Roman" w:eastAsia="Calibri" w:hAnsi="Times New Roman" w:cs="Times New Roman"/>
          <w:bCs/>
          <w:szCs w:val="28"/>
        </w:rPr>
      </w:pPr>
      <w:r w:rsidRPr="006C2AF1">
        <w:rPr>
          <w:rFonts w:ascii="Times New Roman" w:eastAsia="Calibri" w:hAnsi="Times New Roman" w:cs="Times New Roman"/>
          <w:bCs/>
          <w:szCs w:val="28"/>
        </w:rPr>
        <w:t>2. Информационно-правовая система «Консультант Плюс»</w:t>
      </w:r>
    </w:p>
    <w:p w14:paraId="2CE1E27A" w14:textId="77777777" w:rsidR="006B7E43" w:rsidRPr="006C2AF1" w:rsidRDefault="006B7E43" w:rsidP="006B7E43">
      <w:pPr>
        <w:shd w:val="clear" w:color="auto" w:fill="FFFFFF"/>
        <w:tabs>
          <w:tab w:val="left" w:pos="442"/>
        </w:tabs>
        <w:spacing w:line="360" w:lineRule="auto"/>
        <w:ind w:firstLine="709"/>
        <w:jc w:val="both"/>
        <w:rPr>
          <w:rFonts w:ascii="Times New Roman" w:eastAsia="Calibri" w:hAnsi="Times New Roman" w:cs="Times New Roman"/>
          <w:bCs/>
          <w:szCs w:val="28"/>
        </w:rPr>
      </w:pPr>
      <w:r w:rsidRPr="006C2AF1">
        <w:rPr>
          <w:rFonts w:ascii="Times New Roman" w:eastAsia="Calibri" w:hAnsi="Times New Roman" w:cs="Times New Roman"/>
          <w:bCs/>
          <w:szCs w:val="28"/>
        </w:rPr>
        <w:t xml:space="preserve">3. Электронная энциклопедия: </w:t>
      </w:r>
      <w:hyperlink r:id="rId22">
        <w:r w:rsidRPr="006C2AF1">
          <w:rPr>
            <w:rFonts w:ascii="Times New Roman" w:eastAsia="Calibri" w:hAnsi="Times New Roman" w:cs="Times New Roman"/>
            <w:bCs/>
            <w:color w:val="0000FF"/>
            <w:szCs w:val="28"/>
            <w:u w:val="single"/>
            <w:lang w:val="en-US"/>
          </w:rPr>
          <w:t>http</w:t>
        </w:r>
        <w:r w:rsidRPr="006C2AF1">
          <w:rPr>
            <w:rFonts w:ascii="Times New Roman" w:eastAsia="Calibri" w:hAnsi="Times New Roman" w:cs="Times New Roman"/>
            <w:bCs/>
            <w:color w:val="0000FF"/>
            <w:szCs w:val="28"/>
            <w:u w:val="single"/>
          </w:rPr>
          <w:t>://</w:t>
        </w:r>
        <w:proofErr w:type="spellStart"/>
        <w:r w:rsidRPr="006C2AF1">
          <w:rPr>
            <w:rFonts w:ascii="Times New Roman" w:eastAsia="Calibri" w:hAnsi="Times New Roman" w:cs="Times New Roman"/>
            <w:bCs/>
            <w:color w:val="0000FF"/>
            <w:szCs w:val="28"/>
            <w:u w:val="single"/>
            <w:lang w:val="en-US"/>
          </w:rPr>
          <w:t>ru</w:t>
        </w:r>
        <w:proofErr w:type="spellEnd"/>
        <w:r w:rsidRPr="006C2AF1">
          <w:rPr>
            <w:rFonts w:ascii="Times New Roman" w:eastAsia="Calibri" w:hAnsi="Times New Roman" w:cs="Times New Roman"/>
            <w:bCs/>
            <w:color w:val="0000FF"/>
            <w:szCs w:val="28"/>
            <w:u w:val="single"/>
          </w:rPr>
          <w:t>.</w:t>
        </w:r>
        <w:proofErr w:type="spellStart"/>
        <w:r w:rsidRPr="006C2AF1">
          <w:rPr>
            <w:rFonts w:ascii="Times New Roman" w:eastAsia="Calibri" w:hAnsi="Times New Roman" w:cs="Times New Roman"/>
            <w:bCs/>
            <w:color w:val="0000FF"/>
            <w:szCs w:val="28"/>
            <w:u w:val="single"/>
            <w:lang w:val="en-US"/>
          </w:rPr>
          <w:t>wikipedia</w:t>
        </w:r>
        <w:proofErr w:type="spellEnd"/>
        <w:r w:rsidRPr="006C2AF1">
          <w:rPr>
            <w:rFonts w:ascii="Times New Roman" w:eastAsia="Calibri" w:hAnsi="Times New Roman" w:cs="Times New Roman"/>
            <w:bCs/>
            <w:color w:val="0000FF"/>
            <w:szCs w:val="28"/>
            <w:u w:val="single"/>
          </w:rPr>
          <w:t>.</w:t>
        </w:r>
        <w:r w:rsidRPr="006C2AF1">
          <w:rPr>
            <w:rFonts w:ascii="Times New Roman" w:eastAsia="Calibri" w:hAnsi="Times New Roman" w:cs="Times New Roman"/>
            <w:bCs/>
            <w:color w:val="0000FF"/>
            <w:szCs w:val="28"/>
            <w:u w:val="single"/>
            <w:lang w:val="en-US"/>
          </w:rPr>
          <w:t>org</w:t>
        </w:r>
        <w:r w:rsidRPr="006C2AF1">
          <w:rPr>
            <w:rFonts w:ascii="Times New Roman" w:eastAsia="Calibri" w:hAnsi="Times New Roman" w:cs="Times New Roman"/>
            <w:bCs/>
            <w:color w:val="0000FF"/>
            <w:szCs w:val="28"/>
            <w:u w:val="single"/>
          </w:rPr>
          <w:t>/</w:t>
        </w:r>
        <w:r w:rsidRPr="006C2AF1">
          <w:rPr>
            <w:rFonts w:ascii="Times New Roman" w:eastAsia="Calibri" w:hAnsi="Times New Roman" w:cs="Times New Roman"/>
            <w:bCs/>
            <w:color w:val="0000FF"/>
            <w:szCs w:val="28"/>
            <w:u w:val="single"/>
            <w:lang w:val="en-US"/>
          </w:rPr>
          <w:t>wiki</w:t>
        </w:r>
        <w:r w:rsidRPr="006C2AF1">
          <w:rPr>
            <w:rFonts w:ascii="Times New Roman" w:eastAsia="Calibri" w:hAnsi="Times New Roman" w:cs="Times New Roman"/>
            <w:bCs/>
            <w:color w:val="0000FF"/>
            <w:szCs w:val="28"/>
            <w:u w:val="single"/>
          </w:rPr>
          <w:t>/</w:t>
        </w:r>
        <w:r w:rsidRPr="006C2AF1">
          <w:rPr>
            <w:rFonts w:ascii="Times New Roman" w:eastAsia="Calibri" w:hAnsi="Times New Roman" w:cs="Times New Roman"/>
            <w:bCs/>
            <w:color w:val="0000FF"/>
            <w:szCs w:val="28"/>
            <w:u w:val="single"/>
            <w:lang w:val="en-US"/>
          </w:rPr>
          <w:t>Wiki</w:t>
        </w:r>
      </w:hyperlink>
    </w:p>
    <w:p w14:paraId="70BA37A9" w14:textId="77777777" w:rsidR="006B7E43" w:rsidRPr="006C2AF1" w:rsidRDefault="006B7E43" w:rsidP="006B7E43">
      <w:pPr>
        <w:shd w:val="clear" w:color="auto" w:fill="FFFFFF"/>
        <w:tabs>
          <w:tab w:val="left" w:pos="442"/>
        </w:tabs>
        <w:spacing w:line="360" w:lineRule="auto"/>
        <w:ind w:firstLine="709"/>
        <w:jc w:val="both"/>
        <w:rPr>
          <w:rFonts w:ascii="Times New Roman" w:eastAsia="Calibri" w:hAnsi="Times New Roman" w:cs="Times New Roman"/>
          <w:bCs/>
          <w:szCs w:val="28"/>
        </w:rPr>
      </w:pPr>
      <w:r w:rsidRPr="006C2AF1">
        <w:rPr>
          <w:rFonts w:ascii="Times New Roman" w:eastAsia="Calibri" w:hAnsi="Times New Roman" w:cs="Times New Roman"/>
          <w:bCs/>
          <w:szCs w:val="28"/>
        </w:rPr>
        <w:t>4. Система комплексного раскрытия информации «СКРИН» -</w:t>
      </w:r>
      <w:r w:rsidRPr="006C2AF1">
        <w:rPr>
          <w:rFonts w:ascii="Times New Roman" w:eastAsia="Calibri" w:hAnsi="Times New Roman" w:cs="Times New Roman"/>
          <w:bCs/>
          <w:szCs w:val="28"/>
          <w:lang w:val="en-US"/>
        </w:rPr>
        <w:t>http</w:t>
      </w:r>
      <w:r w:rsidRPr="006C2AF1">
        <w:rPr>
          <w:rFonts w:ascii="Times New Roman" w:eastAsia="Calibri" w:hAnsi="Times New Roman" w:cs="Times New Roman"/>
          <w:bCs/>
          <w:szCs w:val="28"/>
        </w:rPr>
        <w:t>://</w:t>
      </w:r>
      <w:r w:rsidRPr="006C2AF1">
        <w:rPr>
          <w:rFonts w:ascii="Times New Roman" w:eastAsia="Calibri" w:hAnsi="Times New Roman" w:cs="Times New Roman"/>
          <w:bCs/>
          <w:szCs w:val="28"/>
          <w:lang w:val="en-US"/>
        </w:rPr>
        <w:t>www</w:t>
      </w:r>
      <w:r w:rsidRPr="006C2AF1">
        <w:rPr>
          <w:rFonts w:ascii="Times New Roman" w:eastAsia="Calibri" w:hAnsi="Times New Roman" w:cs="Times New Roman"/>
          <w:bCs/>
          <w:szCs w:val="28"/>
        </w:rPr>
        <w:t>.</w:t>
      </w:r>
      <w:proofErr w:type="spellStart"/>
      <w:r w:rsidRPr="006C2AF1">
        <w:rPr>
          <w:rFonts w:ascii="Times New Roman" w:eastAsia="Calibri" w:hAnsi="Times New Roman" w:cs="Times New Roman"/>
          <w:bCs/>
          <w:szCs w:val="28"/>
          <w:lang w:val="en-US"/>
        </w:rPr>
        <w:t>skrin</w:t>
      </w:r>
      <w:proofErr w:type="spellEnd"/>
      <w:r w:rsidRPr="006C2AF1">
        <w:rPr>
          <w:rFonts w:ascii="Times New Roman" w:eastAsia="Calibri" w:hAnsi="Times New Roman" w:cs="Times New Roman"/>
          <w:bCs/>
          <w:szCs w:val="28"/>
        </w:rPr>
        <w:t>.</w:t>
      </w:r>
      <w:proofErr w:type="spellStart"/>
      <w:r w:rsidRPr="006C2AF1">
        <w:rPr>
          <w:rFonts w:ascii="Times New Roman" w:eastAsia="Calibri" w:hAnsi="Times New Roman" w:cs="Times New Roman"/>
          <w:bCs/>
          <w:szCs w:val="28"/>
          <w:lang w:val="en-US"/>
        </w:rPr>
        <w:t>ru</w:t>
      </w:r>
      <w:proofErr w:type="spellEnd"/>
      <w:r w:rsidRPr="006C2AF1">
        <w:rPr>
          <w:rFonts w:ascii="Times New Roman" w:eastAsia="Calibri" w:hAnsi="Times New Roman" w:cs="Times New Roman"/>
          <w:bCs/>
          <w:szCs w:val="28"/>
        </w:rPr>
        <w:t>/</w:t>
      </w:r>
    </w:p>
    <w:p w14:paraId="32F64A54" w14:textId="77777777" w:rsidR="006B7E43" w:rsidRPr="006C2AF1" w:rsidRDefault="006B7E43" w:rsidP="006B7E43">
      <w:pPr>
        <w:shd w:val="clear" w:color="auto" w:fill="FFFFFF"/>
        <w:tabs>
          <w:tab w:val="left" w:pos="442"/>
        </w:tabs>
        <w:spacing w:line="360" w:lineRule="auto"/>
        <w:ind w:firstLine="709"/>
        <w:jc w:val="both"/>
        <w:rPr>
          <w:rFonts w:ascii="Times New Roman" w:eastAsia="Calibri" w:hAnsi="Times New Roman" w:cs="Times New Roman"/>
          <w:b/>
          <w:bCs/>
          <w:szCs w:val="28"/>
        </w:rPr>
      </w:pPr>
      <w:r w:rsidRPr="006C2AF1">
        <w:rPr>
          <w:rFonts w:ascii="Times New Roman" w:eastAsia="Calibri" w:hAnsi="Times New Roman" w:cs="Times New Roman"/>
          <w:b/>
          <w:bCs/>
          <w:szCs w:val="28"/>
        </w:rPr>
        <w:t>11.3. Сертифицированные программные и аппаратные средства защиты информации</w:t>
      </w:r>
    </w:p>
    <w:p w14:paraId="2D8E3CC7" w14:textId="77777777" w:rsidR="006B7E43" w:rsidRPr="006C2AF1" w:rsidRDefault="006B7E43" w:rsidP="006B7E43">
      <w:pPr>
        <w:spacing w:line="360" w:lineRule="auto"/>
        <w:ind w:firstLine="709"/>
        <w:jc w:val="both"/>
        <w:rPr>
          <w:rFonts w:ascii="Times New Roman" w:hAnsi="Times New Roman" w:cs="Times New Roman"/>
          <w:bCs/>
          <w:szCs w:val="28"/>
        </w:rPr>
      </w:pPr>
      <w:r w:rsidRPr="006C2AF1">
        <w:rPr>
          <w:rFonts w:ascii="Times New Roman" w:hAnsi="Times New Roman" w:cs="Times New Roman"/>
          <w:bCs/>
          <w:szCs w:val="28"/>
        </w:rPr>
        <w:t>- не используются</w:t>
      </w:r>
    </w:p>
    <w:p w14:paraId="6652FC45" w14:textId="77777777" w:rsidR="00D37E16" w:rsidRPr="006C2AF1" w:rsidRDefault="00D37E16" w:rsidP="00D37E16">
      <w:pPr>
        <w:spacing w:line="360" w:lineRule="auto"/>
        <w:ind w:firstLine="709"/>
        <w:jc w:val="both"/>
        <w:rPr>
          <w:color w:val="111111"/>
        </w:rPr>
      </w:pPr>
      <w:r w:rsidRPr="006C2AF1">
        <w:rPr>
          <w:rFonts w:ascii="Times New Roman" w:hAnsi="Times New Roman" w:cs="Times New Roman"/>
          <w:color w:val="111111"/>
          <w:szCs w:val="28"/>
        </w:rPr>
        <w:t xml:space="preserve">        </w:t>
      </w:r>
      <w:bookmarkStart w:id="20" w:name="_Toc505877820"/>
    </w:p>
    <w:p w14:paraId="18A4BDCF" w14:textId="77777777" w:rsidR="00D37E16" w:rsidRPr="006C2AF1" w:rsidRDefault="00D37E16" w:rsidP="00D37E16">
      <w:pPr>
        <w:pStyle w:val="1"/>
        <w:spacing w:before="0" w:line="360" w:lineRule="auto"/>
        <w:ind w:firstLine="709"/>
        <w:jc w:val="both"/>
        <w:rPr>
          <w:color w:val="111111"/>
        </w:rPr>
      </w:pPr>
      <w:r w:rsidRPr="006C2AF1">
        <w:rPr>
          <w:rFonts w:ascii="Times New Roman" w:hAnsi="Times New Roman" w:cs="Times New Roman"/>
          <w:color w:val="111111"/>
        </w:rPr>
        <w:t>12. Описание материально-технической базы, необходимой для осуществления образовательного процесса по дисциплине</w:t>
      </w:r>
      <w:bookmarkEnd w:id="20"/>
    </w:p>
    <w:p w14:paraId="03126068" w14:textId="77777777" w:rsidR="00D37E16" w:rsidRPr="006C2AF1" w:rsidRDefault="00D37E16" w:rsidP="00D37E16">
      <w:pPr>
        <w:pStyle w:val="Style45"/>
        <w:tabs>
          <w:tab w:val="left" w:pos="274"/>
        </w:tabs>
        <w:spacing w:line="360" w:lineRule="auto"/>
        <w:ind w:firstLine="709"/>
        <w:jc w:val="both"/>
        <w:rPr>
          <w:color w:val="111111"/>
          <w:lang w:val="ru-RU"/>
        </w:rPr>
      </w:pPr>
      <w:r w:rsidRPr="006C2AF1">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3091DB7" w14:textId="77777777" w:rsidR="00D37E16" w:rsidRPr="00075198" w:rsidRDefault="00D37E16" w:rsidP="00D37E16">
      <w:pPr>
        <w:pStyle w:val="Style45"/>
        <w:tabs>
          <w:tab w:val="left" w:pos="274"/>
        </w:tabs>
        <w:spacing w:line="360" w:lineRule="auto"/>
        <w:ind w:firstLine="709"/>
        <w:jc w:val="both"/>
        <w:rPr>
          <w:color w:val="111111"/>
          <w:lang w:val="ru-RU"/>
        </w:rPr>
      </w:pPr>
      <w:r w:rsidRPr="006C2AF1">
        <w:rPr>
          <w:color w:val="111111"/>
          <w:sz w:val="28"/>
          <w:szCs w:val="28"/>
          <w:lang w:val="ru-RU" w:eastAsia="ru-RU"/>
        </w:rPr>
        <w:t>Специальные помещения представляют собой учебные аудитории для проведения лекций</w:t>
      </w:r>
      <w:r>
        <w:rPr>
          <w:color w:val="111111"/>
          <w:sz w:val="28"/>
          <w:szCs w:val="28"/>
          <w:lang w:val="ru-RU" w:eastAsia="ru-RU"/>
        </w:rPr>
        <w:t xml:space="preserve">, семинарских и практических занятий, групповых и индивидуальных консультаций, текущего контроля и промежуточной аттестации, </w:t>
      </w:r>
      <w:r>
        <w:rPr>
          <w:color w:val="111111"/>
          <w:sz w:val="28"/>
          <w:szCs w:val="28"/>
          <w:lang w:val="ru-RU" w:eastAsia="ru-RU"/>
        </w:rPr>
        <w:lastRenderedPageBreak/>
        <w:t>а также помещения для самостоятельной работы и помещения для хранения и профилактического обслуживания учебного оборудования.</w:t>
      </w:r>
    </w:p>
    <w:p w14:paraId="3FC5EE91"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75E0F9D"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Проведение лекций и семинаров в рамках дисциплины осуществляется в помещениях:</w:t>
      </w:r>
    </w:p>
    <w:p w14:paraId="5E89B2D4"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xml:space="preserve">- оснащенных демонстрационным оборудованием; </w:t>
      </w:r>
    </w:p>
    <w:p w14:paraId="639E6314"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оснащенных компьютерной техникой с возможностью подключения к сети «Интернет»;</w:t>
      </w:r>
    </w:p>
    <w:p w14:paraId="4E4BDDF7"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обеспечивающих доступ в электронную информационно-образовательную среду университета.</w:t>
      </w:r>
    </w:p>
    <w:p w14:paraId="4F8F358E" w14:textId="77777777" w:rsidR="00D37E16" w:rsidRDefault="00D37E16" w:rsidP="00D37E16">
      <w:pPr>
        <w:tabs>
          <w:tab w:val="left" w:pos="0"/>
          <w:tab w:val="left" w:pos="360"/>
          <w:tab w:val="left" w:pos="1100"/>
        </w:tabs>
        <w:spacing w:line="360" w:lineRule="auto"/>
        <w:ind w:firstLine="709"/>
        <w:rPr>
          <w:color w:val="111111"/>
        </w:rPr>
      </w:pPr>
    </w:p>
    <w:p w14:paraId="5EC4EE3C" w14:textId="77777777" w:rsidR="000644D0" w:rsidRDefault="000644D0" w:rsidP="00F212F7">
      <w:pPr>
        <w:tabs>
          <w:tab w:val="left" w:pos="0"/>
          <w:tab w:val="left" w:pos="360"/>
          <w:tab w:val="left" w:pos="1100"/>
        </w:tabs>
        <w:spacing w:line="360" w:lineRule="auto"/>
        <w:ind w:firstLine="442"/>
        <w:rPr>
          <w:color w:val="111111"/>
        </w:rPr>
      </w:pPr>
    </w:p>
    <w:sectPr w:rsidR="000644D0">
      <w:footerReference w:type="default" r:id="rId23"/>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AB4F2" w14:textId="77777777" w:rsidR="00CE4D6F" w:rsidRDefault="00CE4D6F">
      <w:r>
        <w:separator/>
      </w:r>
    </w:p>
  </w:endnote>
  <w:endnote w:type="continuationSeparator" w:id="0">
    <w:p w14:paraId="1989048B" w14:textId="77777777" w:rsidR="00CE4D6F" w:rsidRDefault="00CE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57705C" w:rsidRDefault="0057705C">
    <w:pPr>
      <w:pStyle w:val="a6"/>
      <w:jc w:val="center"/>
      <w:rPr>
        <w:rFonts w:ascii="Times New Roman" w:hAnsi="Times New Roman" w:cs="Times New Roman"/>
        <w:sz w:val="20"/>
        <w:szCs w:val="20"/>
      </w:rPr>
    </w:pPr>
  </w:p>
  <w:p w14:paraId="2892AFA4" w14:textId="38948A19" w:rsidR="0057705C" w:rsidRDefault="0057705C">
    <w:pPr>
      <w:pStyle w:val="a6"/>
    </w:pPr>
    <w:r>
      <w:fldChar w:fldCharType="begin"/>
    </w:r>
    <w:r>
      <w:instrText xml:space="preserve"> PAGE </w:instrText>
    </w:r>
    <w:r>
      <w:fldChar w:fldCharType="separate"/>
    </w:r>
    <w:r w:rsidR="00ED47F8">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5512B" w14:textId="77777777" w:rsidR="00CE4D6F" w:rsidRDefault="00CE4D6F">
      <w:pPr>
        <w:rPr>
          <w:sz w:val="12"/>
        </w:rPr>
      </w:pPr>
      <w:r>
        <w:separator/>
      </w:r>
    </w:p>
  </w:footnote>
  <w:footnote w:type="continuationSeparator" w:id="0">
    <w:p w14:paraId="4D873A89" w14:textId="77777777" w:rsidR="00CE4D6F" w:rsidRDefault="00CE4D6F">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6D749E2"/>
    <w:multiLevelType w:val="hybridMultilevel"/>
    <w:tmpl w:val="766C7172"/>
    <w:lvl w:ilvl="0" w:tplc="B4EE7AFE">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057033"/>
    <w:multiLevelType w:val="multilevel"/>
    <w:tmpl w:val="53488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558A4599"/>
    <w:multiLevelType w:val="hybridMultilevel"/>
    <w:tmpl w:val="6E1E046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6"/>
  </w:num>
  <w:num w:numId="2">
    <w:abstractNumId w:val="4"/>
  </w:num>
  <w:num w:numId="3">
    <w:abstractNumId w:val="17"/>
  </w:num>
  <w:num w:numId="4">
    <w:abstractNumId w:val="14"/>
  </w:num>
  <w:num w:numId="5">
    <w:abstractNumId w:val="13"/>
  </w:num>
  <w:num w:numId="6">
    <w:abstractNumId w:val="16"/>
  </w:num>
  <w:num w:numId="7">
    <w:abstractNumId w:val="0"/>
  </w:num>
  <w:num w:numId="8">
    <w:abstractNumId w:val="7"/>
  </w:num>
  <w:num w:numId="9">
    <w:abstractNumId w:val="11"/>
  </w:num>
  <w:num w:numId="10">
    <w:abstractNumId w:val="18"/>
  </w:num>
  <w:num w:numId="11">
    <w:abstractNumId w:val="2"/>
  </w:num>
  <w:num w:numId="12">
    <w:abstractNumId w:val="3"/>
  </w:num>
  <w:num w:numId="13">
    <w:abstractNumId w:val="5"/>
  </w:num>
  <w:num w:numId="14">
    <w:abstractNumId w:val="10"/>
  </w:num>
  <w:num w:numId="15">
    <w:abstractNumId w:val="15"/>
  </w:num>
  <w:num w:numId="16">
    <w:abstractNumId w:val="1"/>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0965"/>
    <w:rsid w:val="000200CC"/>
    <w:rsid w:val="000205AF"/>
    <w:rsid w:val="000279C0"/>
    <w:rsid w:val="00030214"/>
    <w:rsid w:val="0004530F"/>
    <w:rsid w:val="000644D0"/>
    <w:rsid w:val="000707B2"/>
    <w:rsid w:val="00071C6A"/>
    <w:rsid w:val="00074889"/>
    <w:rsid w:val="00075198"/>
    <w:rsid w:val="000802A3"/>
    <w:rsid w:val="00083301"/>
    <w:rsid w:val="000837E8"/>
    <w:rsid w:val="00086B89"/>
    <w:rsid w:val="00086F1A"/>
    <w:rsid w:val="000A076B"/>
    <w:rsid w:val="000A1FA5"/>
    <w:rsid w:val="000A61F5"/>
    <w:rsid w:val="000E4161"/>
    <w:rsid w:val="000F66CF"/>
    <w:rsid w:val="000F79CD"/>
    <w:rsid w:val="000F7D73"/>
    <w:rsid w:val="00126AA4"/>
    <w:rsid w:val="00153B6F"/>
    <w:rsid w:val="001628FE"/>
    <w:rsid w:val="001751FC"/>
    <w:rsid w:val="00175618"/>
    <w:rsid w:val="00176F13"/>
    <w:rsid w:val="00182159"/>
    <w:rsid w:val="00185CC2"/>
    <w:rsid w:val="0019409C"/>
    <w:rsid w:val="00194DE7"/>
    <w:rsid w:val="001A4F3E"/>
    <w:rsid w:val="001B3225"/>
    <w:rsid w:val="001B42B4"/>
    <w:rsid w:val="001C4DF9"/>
    <w:rsid w:val="001D10FE"/>
    <w:rsid w:val="001E08CB"/>
    <w:rsid w:val="001E45CB"/>
    <w:rsid w:val="001E6298"/>
    <w:rsid w:val="001F5C9A"/>
    <w:rsid w:val="0020311D"/>
    <w:rsid w:val="0020339F"/>
    <w:rsid w:val="00210E64"/>
    <w:rsid w:val="00246671"/>
    <w:rsid w:val="002477FE"/>
    <w:rsid w:val="0025553B"/>
    <w:rsid w:val="002A13AE"/>
    <w:rsid w:val="002A4333"/>
    <w:rsid w:val="002E7A49"/>
    <w:rsid w:val="00307615"/>
    <w:rsid w:val="00311CE0"/>
    <w:rsid w:val="00314CD8"/>
    <w:rsid w:val="003301B8"/>
    <w:rsid w:val="00333231"/>
    <w:rsid w:val="00341C60"/>
    <w:rsid w:val="00343BD5"/>
    <w:rsid w:val="00346DBC"/>
    <w:rsid w:val="00365A0D"/>
    <w:rsid w:val="0037316F"/>
    <w:rsid w:val="00375482"/>
    <w:rsid w:val="003A0EC7"/>
    <w:rsid w:val="003A78FE"/>
    <w:rsid w:val="003B2C99"/>
    <w:rsid w:val="003B2E37"/>
    <w:rsid w:val="003E09DC"/>
    <w:rsid w:val="003E164B"/>
    <w:rsid w:val="00404DEB"/>
    <w:rsid w:val="004145F0"/>
    <w:rsid w:val="00436348"/>
    <w:rsid w:val="00436FC3"/>
    <w:rsid w:val="00442B7A"/>
    <w:rsid w:val="004626B8"/>
    <w:rsid w:val="00471B1E"/>
    <w:rsid w:val="004758D4"/>
    <w:rsid w:val="00485E1C"/>
    <w:rsid w:val="00496B1B"/>
    <w:rsid w:val="004B338C"/>
    <w:rsid w:val="004C24F1"/>
    <w:rsid w:val="004D165B"/>
    <w:rsid w:val="005016B2"/>
    <w:rsid w:val="00504B50"/>
    <w:rsid w:val="0050508F"/>
    <w:rsid w:val="00506252"/>
    <w:rsid w:val="00506BED"/>
    <w:rsid w:val="005112C6"/>
    <w:rsid w:val="00515C3A"/>
    <w:rsid w:val="00547B0A"/>
    <w:rsid w:val="00551862"/>
    <w:rsid w:val="00553227"/>
    <w:rsid w:val="00572115"/>
    <w:rsid w:val="00575F97"/>
    <w:rsid w:val="00576BA7"/>
    <w:rsid w:val="0057705C"/>
    <w:rsid w:val="00587F94"/>
    <w:rsid w:val="005A15FC"/>
    <w:rsid w:val="005B7937"/>
    <w:rsid w:val="005C021B"/>
    <w:rsid w:val="005C29E0"/>
    <w:rsid w:val="005C57BB"/>
    <w:rsid w:val="005C5C3E"/>
    <w:rsid w:val="005D0F01"/>
    <w:rsid w:val="005D15E7"/>
    <w:rsid w:val="005F7BE3"/>
    <w:rsid w:val="0060108F"/>
    <w:rsid w:val="0060296A"/>
    <w:rsid w:val="00616659"/>
    <w:rsid w:val="0063227B"/>
    <w:rsid w:val="00645DAB"/>
    <w:rsid w:val="0068237A"/>
    <w:rsid w:val="006A3C59"/>
    <w:rsid w:val="006B67C8"/>
    <w:rsid w:val="006B7E43"/>
    <w:rsid w:val="006C2AF1"/>
    <w:rsid w:val="006C2DB0"/>
    <w:rsid w:val="006C76DB"/>
    <w:rsid w:val="006D0E60"/>
    <w:rsid w:val="006D3D28"/>
    <w:rsid w:val="006E754A"/>
    <w:rsid w:val="00712F66"/>
    <w:rsid w:val="0075012E"/>
    <w:rsid w:val="00764119"/>
    <w:rsid w:val="0077338B"/>
    <w:rsid w:val="00776D35"/>
    <w:rsid w:val="00784B92"/>
    <w:rsid w:val="00786EF9"/>
    <w:rsid w:val="007A2B9D"/>
    <w:rsid w:val="007A616C"/>
    <w:rsid w:val="007A61F0"/>
    <w:rsid w:val="007C15E5"/>
    <w:rsid w:val="007C27DD"/>
    <w:rsid w:val="007C6F4F"/>
    <w:rsid w:val="007D1D92"/>
    <w:rsid w:val="007D243C"/>
    <w:rsid w:val="007D7606"/>
    <w:rsid w:val="007E22AB"/>
    <w:rsid w:val="007E4F54"/>
    <w:rsid w:val="00804427"/>
    <w:rsid w:val="0080711E"/>
    <w:rsid w:val="008102D9"/>
    <w:rsid w:val="00832929"/>
    <w:rsid w:val="00835A5B"/>
    <w:rsid w:val="00843798"/>
    <w:rsid w:val="00853E5F"/>
    <w:rsid w:val="00855BCF"/>
    <w:rsid w:val="00861B79"/>
    <w:rsid w:val="00865703"/>
    <w:rsid w:val="0087394D"/>
    <w:rsid w:val="00875041"/>
    <w:rsid w:val="00886067"/>
    <w:rsid w:val="008A1F33"/>
    <w:rsid w:val="008A4A85"/>
    <w:rsid w:val="008C181A"/>
    <w:rsid w:val="008C593C"/>
    <w:rsid w:val="008E092A"/>
    <w:rsid w:val="008E2F7F"/>
    <w:rsid w:val="008E35A4"/>
    <w:rsid w:val="009163B0"/>
    <w:rsid w:val="00917587"/>
    <w:rsid w:val="009268AB"/>
    <w:rsid w:val="00931A97"/>
    <w:rsid w:val="00951E65"/>
    <w:rsid w:val="00963F50"/>
    <w:rsid w:val="0096704E"/>
    <w:rsid w:val="009964F8"/>
    <w:rsid w:val="009B6BAE"/>
    <w:rsid w:val="009D1158"/>
    <w:rsid w:val="009E375B"/>
    <w:rsid w:val="009F2AF9"/>
    <w:rsid w:val="009F3F6C"/>
    <w:rsid w:val="00A04D35"/>
    <w:rsid w:val="00A1736C"/>
    <w:rsid w:val="00A32093"/>
    <w:rsid w:val="00A34312"/>
    <w:rsid w:val="00A51555"/>
    <w:rsid w:val="00A56AFA"/>
    <w:rsid w:val="00A7092A"/>
    <w:rsid w:val="00A7570D"/>
    <w:rsid w:val="00A7663B"/>
    <w:rsid w:val="00A83582"/>
    <w:rsid w:val="00AB1F06"/>
    <w:rsid w:val="00AB6BB1"/>
    <w:rsid w:val="00AC2CF3"/>
    <w:rsid w:val="00AC351A"/>
    <w:rsid w:val="00AD3954"/>
    <w:rsid w:val="00AE4E3F"/>
    <w:rsid w:val="00B0574E"/>
    <w:rsid w:val="00B13590"/>
    <w:rsid w:val="00B2111D"/>
    <w:rsid w:val="00B234D6"/>
    <w:rsid w:val="00B26E1A"/>
    <w:rsid w:val="00B27563"/>
    <w:rsid w:val="00B53FEF"/>
    <w:rsid w:val="00B55972"/>
    <w:rsid w:val="00B5730D"/>
    <w:rsid w:val="00B73D62"/>
    <w:rsid w:val="00B809D4"/>
    <w:rsid w:val="00B90717"/>
    <w:rsid w:val="00B97F58"/>
    <w:rsid w:val="00BB3193"/>
    <w:rsid w:val="00BC3E3B"/>
    <w:rsid w:val="00BD6242"/>
    <w:rsid w:val="00BE0393"/>
    <w:rsid w:val="00BE3EDF"/>
    <w:rsid w:val="00BF13D8"/>
    <w:rsid w:val="00C075E1"/>
    <w:rsid w:val="00C13494"/>
    <w:rsid w:val="00C13D06"/>
    <w:rsid w:val="00C15AA6"/>
    <w:rsid w:val="00C21BFE"/>
    <w:rsid w:val="00C2382B"/>
    <w:rsid w:val="00C31580"/>
    <w:rsid w:val="00C3268A"/>
    <w:rsid w:val="00C32EF6"/>
    <w:rsid w:val="00C73B6D"/>
    <w:rsid w:val="00C80366"/>
    <w:rsid w:val="00C831FF"/>
    <w:rsid w:val="00C8397B"/>
    <w:rsid w:val="00C874F4"/>
    <w:rsid w:val="00CA2194"/>
    <w:rsid w:val="00CA3C5B"/>
    <w:rsid w:val="00CB1F79"/>
    <w:rsid w:val="00CB64FE"/>
    <w:rsid w:val="00CE4D6F"/>
    <w:rsid w:val="00D31CCA"/>
    <w:rsid w:val="00D36BD2"/>
    <w:rsid w:val="00D37E16"/>
    <w:rsid w:val="00D41419"/>
    <w:rsid w:val="00D46239"/>
    <w:rsid w:val="00D5686A"/>
    <w:rsid w:val="00D61E31"/>
    <w:rsid w:val="00D658DC"/>
    <w:rsid w:val="00D67032"/>
    <w:rsid w:val="00D6747F"/>
    <w:rsid w:val="00D85FDF"/>
    <w:rsid w:val="00D94B77"/>
    <w:rsid w:val="00DB6B36"/>
    <w:rsid w:val="00DC7957"/>
    <w:rsid w:val="00E12AAB"/>
    <w:rsid w:val="00E16246"/>
    <w:rsid w:val="00E3322F"/>
    <w:rsid w:val="00E33C92"/>
    <w:rsid w:val="00E44722"/>
    <w:rsid w:val="00E47212"/>
    <w:rsid w:val="00E50EDB"/>
    <w:rsid w:val="00E544C3"/>
    <w:rsid w:val="00E57CBA"/>
    <w:rsid w:val="00E9061C"/>
    <w:rsid w:val="00E9468B"/>
    <w:rsid w:val="00EB6969"/>
    <w:rsid w:val="00EC7C24"/>
    <w:rsid w:val="00ED47F8"/>
    <w:rsid w:val="00ED4D38"/>
    <w:rsid w:val="00EE3BD2"/>
    <w:rsid w:val="00EF0563"/>
    <w:rsid w:val="00EF3374"/>
    <w:rsid w:val="00F018DA"/>
    <w:rsid w:val="00F212F7"/>
    <w:rsid w:val="00F2333F"/>
    <w:rsid w:val="00F345D0"/>
    <w:rsid w:val="00F62AEC"/>
    <w:rsid w:val="00F64800"/>
    <w:rsid w:val="00F707D8"/>
    <w:rsid w:val="00F75DA5"/>
    <w:rsid w:val="00F97C1F"/>
    <w:rsid w:val="00FA22E6"/>
    <w:rsid w:val="00FA6DA5"/>
    <w:rsid w:val="00FB1A26"/>
    <w:rsid w:val="00FC36D8"/>
    <w:rsid w:val="00FC5FFB"/>
    <w:rsid w:val="00FC7538"/>
    <w:rsid w:val="00FD6551"/>
    <w:rsid w:val="00FF42DD"/>
    <w:rsid w:val="00FF635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0">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1">
    <w:name w:val="footnote reference"/>
    <w:basedOn w:val="a0"/>
    <w:semiHidden/>
    <w:unhideWhenUsed/>
    <w:rsid w:val="00CA3C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44650105">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92657450">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85068175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30613"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znanium.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85C857-8EAB-4606-AA03-49815D75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34</Pages>
  <Words>9426</Words>
  <Characters>53730</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25</cp:revision>
  <cp:lastPrinted>2023-04-26T13:18:00Z</cp:lastPrinted>
  <dcterms:created xsi:type="dcterms:W3CDTF">2023-04-11T14:51:00Z</dcterms:created>
  <dcterms:modified xsi:type="dcterms:W3CDTF">2023-07-31T13:29:00Z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